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1D" w:rsidRPr="00101306" w:rsidRDefault="0013771D" w:rsidP="0013771D">
      <w:pPr>
        <w:spacing w:after="0" w:line="240" w:lineRule="auto"/>
        <w:rPr>
          <w:rFonts w:asciiTheme="majorHAnsi" w:hAnsiTheme="majorHAnsi" w:cs="Arial"/>
          <w:b/>
          <w:sz w:val="20"/>
          <w:szCs w:val="20"/>
        </w:rPr>
      </w:pPr>
      <w:r w:rsidRPr="00101306">
        <w:rPr>
          <w:rFonts w:asciiTheme="majorHAnsi" w:eastAsia="Times New Roman" w:hAnsiTheme="majorHAnsi" w:cs="Times New Roman"/>
          <w:b/>
          <w:noProof/>
          <w:sz w:val="20"/>
          <w:szCs w:val="20"/>
        </w:rPr>
        <mc:AlternateContent>
          <mc:Choice Requires="wps">
            <w:drawing>
              <wp:anchor distT="0" distB="0" distL="114300" distR="114300" simplePos="0" relativeHeight="251659264" behindDoc="0" locked="0" layoutInCell="1" allowOverlap="1" wp14:anchorId="6DDDC7E2" wp14:editId="704A0A95">
                <wp:simplePos x="0" y="0"/>
                <wp:positionH relativeFrom="column">
                  <wp:posOffset>4457700</wp:posOffset>
                </wp:positionH>
                <wp:positionV relativeFrom="paragraph">
                  <wp:posOffset>9525</wp:posOffset>
                </wp:positionV>
                <wp:extent cx="2219325" cy="762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62000"/>
                        </a:xfrm>
                        <a:prstGeom prst="rect">
                          <a:avLst/>
                        </a:prstGeom>
                        <a:solidFill>
                          <a:srgbClr val="FFFFFF"/>
                        </a:solidFill>
                        <a:ln w="9525">
                          <a:solidFill>
                            <a:srgbClr val="000000"/>
                          </a:solidFill>
                          <a:miter lim="800000"/>
                          <a:headEnd/>
                          <a:tailEnd/>
                        </a:ln>
                      </wps:spPr>
                      <wps:txbx>
                        <w:txbxContent>
                          <w:p w:rsidR="0013771D" w:rsidRPr="0013771D" w:rsidRDefault="00743849" w:rsidP="0013771D">
                            <w:pPr>
                              <w:spacing w:after="0" w:line="240" w:lineRule="auto"/>
                              <w:rPr>
                                <w:rFonts w:ascii="Arial" w:hAnsi="Arial" w:cs="Arial"/>
                                <w:b/>
                                <w:sz w:val="18"/>
                              </w:rPr>
                            </w:pPr>
                            <w:r>
                              <w:rPr>
                                <w:rFonts w:ascii="Arial" w:hAnsi="Arial" w:cs="Arial"/>
                                <w:b/>
                                <w:sz w:val="18"/>
                              </w:rPr>
                              <w:t xml:space="preserve">Chelsea </w:t>
                            </w:r>
                            <w:proofErr w:type="spellStart"/>
                            <w:r>
                              <w:rPr>
                                <w:rFonts w:ascii="Arial" w:hAnsi="Arial" w:cs="Arial"/>
                                <w:b/>
                                <w:sz w:val="18"/>
                              </w:rPr>
                              <w:t>Arnhart</w:t>
                            </w:r>
                            <w:proofErr w:type="spellEnd"/>
                          </w:p>
                          <w:p w:rsidR="0013771D" w:rsidRPr="0013771D" w:rsidRDefault="00743849" w:rsidP="0013771D">
                            <w:pPr>
                              <w:spacing w:after="0" w:line="240" w:lineRule="auto"/>
                              <w:rPr>
                                <w:rFonts w:ascii="Arial" w:hAnsi="Arial" w:cs="Arial"/>
                                <w:b/>
                                <w:sz w:val="18"/>
                              </w:rPr>
                            </w:pPr>
                            <w:r>
                              <w:rPr>
                                <w:rFonts w:ascii="Arial" w:hAnsi="Arial" w:cs="Arial"/>
                                <w:b/>
                                <w:sz w:val="18"/>
                              </w:rPr>
                              <w:t>arnhartc</w:t>
                            </w:r>
                            <w:r w:rsidR="0013771D" w:rsidRPr="0013771D">
                              <w:rPr>
                                <w:rFonts w:ascii="Arial" w:hAnsi="Arial" w:cs="Arial"/>
                                <w:b/>
                                <w:sz w:val="18"/>
                              </w:rPr>
                              <w:t>@fultonschools.org</w:t>
                            </w:r>
                          </w:p>
                          <w:p w:rsidR="0013771D" w:rsidRDefault="0013771D" w:rsidP="0013771D">
                            <w:pPr>
                              <w:spacing w:after="0" w:line="240" w:lineRule="auto"/>
                              <w:rPr>
                                <w:rFonts w:ascii="Arial" w:hAnsi="Arial" w:cs="Arial"/>
                                <w:b/>
                                <w:sz w:val="18"/>
                              </w:rPr>
                            </w:pPr>
                            <w:r w:rsidRPr="0013771D">
                              <w:rPr>
                                <w:rFonts w:ascii="Arial" w:hAnsi="Arial" w:cs="Arial"/>
                                <w:b/>
                                <w:sz w:val="18"/>
                              </w:rPr>
                              <w:t>Room:</w:t>
                            </w:r>
                            <w:r w:rsidR="00032BA9">
                              <w:rPr>
                                <w:rFonts w:ascii="Arial" w:hAnsi="Arial" w:cs="Arial"/>
                                <w:b/>
                                <w:sz w:val="18"/>
                              </w:rPr>
                              <w:t xml:space="preserve"> M1504</w:t>
                            </w:r>
                          </w:p>
                          <w:p w:rsidR="00FD20EC" w:rsidRDefault="00FD20EC" w:rsidP="0013771D">
                            <w:pPr>
                              <w:spacing w:after="0" w:line="240" w:lineRule="auto"/>
                              <w:rPr>
                                <w:rFonts w:ascii="Arial" w:hAnsi="Arial" w:cs="Arial"/>
                                <w:b/>
                                <w:sz w:val="18"/>
                              </w:rPr>
                            </w:pPr>
                            <w:r>
                              <w:rPr>
                                <w:rFonts w:ascii="Arial" w:hAnsi="Arial" w:cs="Arial"/>
                                <w:b/>
                                <w:sz w:val="18"/>
                              </w:rPr>
                              <w:t>Class Blog Site:</w:t>
                            </w:r>
                          </w:p>
                          <w:p w:rsidR="00032BA9" w:rsidRPr="00902197" w:rsidRDefault="00032BA9" w:rsidP="0013771D">
                            <w:pPr>
                              <w:spacing w:after="0" w:line="240" w:lineRule="auto"/>
                              <w:rPr>
                                <w:rFonts w:ascii="Arial" w:hAnsi="Arial" w:cs="Arial"/>
                                <w:b/>
                                <w:sz w:val="18"/>
                              </w:rPr>
                            </w:pPr>
                            <w:hyperlink r:id="rId7" w:history="1">
                              <w:r w:rsidRPr="00C14984">
                                <w:rPr>
                                  <w:rStyle w:val="Hyperlink"/>
                                  <w:rFonts w:ascii="Arial" w:hAnsi="Arial" w:cs="Arial"/>
                                  <w:b/>
                                  <w:sz w:val="18"/>
                                </w:rPr>
                                <w:t>http://msarnhartsclass.weebly.com/</w:t>
                              </w:r>
                            </w:hyperlink>
                            <w:r>
                              <w:rPr>
                                <w:rFonts w:ascii="Arial" w:hAnsi="Arial" w:cs="Arial"/>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DC7E2" id="_x0000_t202" coordsize="21600,21600" o:spt="202" path="m,l,21600r21600,l21600,xe">
                <v:stroke joinstyle="miter"/>
                <v:path gradientshapeok="t" o:connecttype="rect"/>
              </v:shapetype>
              <v:shape id="Text Box 4" o:spid="_x0000_s1026" type="#_x0000_t202" style="position:absolute;margin-left:351pt;margin-top:.75pt;width:174.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">
                <v:textbox>
                  <w:txbxContent>
                    <w:p w:rsidR="0013771D" w:rsidRPr="0013771D" w:rsidRDefault="00743849" w:rsidP="0013771D">
                      <w:pPr>
                        <w:spacing w:after="0" w:line="240" w:lineRule="auto"/>
                        <w:rPr>
                          <w:rFonts w:ascii="Arial" w:hAnsi="Arial" w:cs="Arial"/>
                          <w:b/>
                          <w:sz w:val="18"/>
                        </w:rPr>
                      </w:pPr>
                      <w:r>
                        <w:rPr>
                          <w:rFonts w:ascii="Arial" w:hAnsi="Arial" w:cs="Arial"/>
                          <w:b/>
                          <w:sz w:val="18"/>
                        </w:rPr>
                        <w:t xml:space="preserve">Chelsea </w:t>
                      </w:r>
                      <w:proofErr w:type="spellStart"/>
                      <w:r>
                        <w:rPr>
                          <w:rFonts w:ascii="Arial" w:hAnsi="Arial" w:cs="Arial"/>
                          <w:b/>
                          <w:sz w:val="18"/>
                        </w:rPr>
                        <w:t>Arnhart</w:t>
                      </w:r>
                      <w:proofErr w:type="spellEnd"/>
                    </w:p>
                    <w:p w:rsidR="0013771D" w:rsidRPr="0013771D" w:rsidRDefault="00743849" w:rsidP="0013771D">
                      <w:pPr>
                        <w:spacing w:after="0" w:line="240" w:lineRule="auto"/>
                        <w:rPr>
                          <w:rFonts w:ascii="Arial" w:hAnsi="Arial" w:cs="Arial"/>
                          <w:b/>
                          <w:sz w:val="18"/>
                        </w:rPr>
                      </w:pPr>
                      <w:r>
                        <w:rPr>
                          <w:rFonts w:ascii="Arial" w:hAnsi="Arial" w:cs="Arial"/>
                          <w:b/>
                          <w:sz w:val="18"/>
                        </w:rPr>
                        <w:t>arnhartc</w:t>
                      </w:r>
                      <w:r w:rsidR="0013771D" w:rsidRPr="0013771D">
                        <w:rPr>
                          <w:rFonts w:ascii="Arial" w:hAnsi="Arial" w:cs="Arial"/>
                          <w:b/>
                          <w:sz w:val="18"/>
                        </w:rPr>
                        <w:t>@fultonschools.org</w:t>
                      </w:r>
                    </w:p>
                    <w:p w:rsidR="0013771D" w:rsidRDefault="0013771D" w:rsidP="0013771D">
                      <w:pPr>
                        <w:spacing w:after="0" w:line="240" w:lineRule="auto"/>
                        <w:rPr>
                          <w:rFonts w:ascii="Arial" w:hAnsi="Arial" w:cs="Arial"/>
                          <w:b/>
                          <w:sz w:val="18"/>
                        </w:rPr>
                      </w:pPr>
                      <w:r w:rsidRPr="0013771D">
                        <w:rPr>
                          <w:rFonts w:ascii="Arial" w:hAnsi="Arial" w:cs="Arial"/>
                          <w:b/>
                          <w:sz w:val="18"/>
                        </w:rPr>
                        <w:t>Room:</w:t>
                      </w:r>
                      <w:r w:rsidR="00032BA9">
                        <w:rPr>
                          <w:rFonts w:ascii="Arial" w:hAnsi="Arial" w:cs="Arial"/>
                          <w:b/>
                          <w:sz w:val="18"/>
                        </w:rPr>
                        <w:t xml:space="preserve"> M1504</w:t>
                      </w:r>
                    </w:p>
                    <w:p w:rsidR="00FD20EC" w:rsidRDefault="00FD20EC" w:rsidP="0013771D">
                      <w:pPr>
                        <w:spacing w:after="0" w:line="240" w:lineRule="auto"/>
                        <w:rPr>
                          <w:rFonts w:ascii="Arial" w:hAnsi="Arial" w:cs="Arial"/>
                          <w:b/>
                          <w:sz w:val="18"/>
                        </w:rPr>
                      </w:pPr>
                      <w:r>
                        <w:rPr>
                          <w:rFonts w:ascii="Arial" w:hAnsi="Arial" w:cs="Arial"/>
                          <w:b/>
                          <w:sz w:val="18"/>
                        </w:rPr>
                        <w:t>Class Blog Site:</w:t>
                      </w:r>
                    </w:p>
                    <w:p w:rsidR="00032BA9" w:rsidRPr="00902197" w:rsidRDefault="00032BA9" w:rsidP="0013771D">
                      <w:pPr>
                        <w:spacing w:after="0" w:line="240" w:lineRule="auto"/>
                        <w:rPr>
                          <w:rFonts w:ascii="Arial" w:hAnsi="Arial" w:cs="Arial"/>
                          <w:b/>
                          <w:sz w:val="18"/>
                        </w:rPr>
                      </w:pPr>
                      <w:hyperlink r:id="rId8" w:history="1">
                        <w:r w:rsidRPr="00C14984">
                          <w:rPr>
                            <w:rStyle w:val="Hyperlink"/>
                            <w:rFonts w:ascii="Arial" w:hAnsi="Arial" w:cs="Arial"/>
                            <w:b/>
                            <w:sz w:val="18"/>
                          </w:rPr>
                          <w:t>http://msarnhartsclass.weebly.com/</w:t>
                        </w:r>
                      </w:hyperlink>
                      <w:r>
                        <w:rPr>
                          <w:rFonts w:ascii="Arial" w:hAnsi="Arial" w:cs="Arial"/>
                          <w:b/>
                          <w:sz w:val="18"/>
                        </w:rPr>
                        <w:t xml:space="preserve"> </w:t>
                      </w:r>
                    </w:p>
                  </w:txbxContent>
                </v:textbox>
              </v:shape>
            </w:pict>
          </mc:Fallback>
        </mc:AlternateContent>
      </w:r>
      <w:r w:rsidRPr="00101306">
        <w:rPr>
          <w:rFonts w:asciiTheme="majorHAnsi" w:eastAsia="Times New Roman" w:hAnsiTheme="majorHAnsi" w:cs="Times New Roman"/>
          <w:noProof/>
          <w:sz w:val="20"/>
          <w:szCs w:val="20"/>
        </w:rPr>
        <w:t xml:space="preserve">           </w:t>
      </w:r>
      <w:r w:rsidRPr="00101306">
        <w:rPr>
          <w:rFonts w:asciiTheme="majorHAnsi" w:eastAsia="Times New Roman" w:hAnsiTheme="majorHAnsi" w:cs="Times New Roman"/>
          <w:noProof/>
          <w:sz w:val="20"/>
          <w:szCs w:val="20"/>
        </w:rPr>
        <w:drawing>
          <wp:inline distT="0" distB="0" distL="0" distR="0" wp14:anchorId="02690338" wp14:editId="11AD3DBC">
            <wp:extent cx="1543050"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9">
                      <a:extLst>
                        <a:ext uri="{28A0092B-C50C-407E-A947-70E740481C1C}">
                          <a14:useLocalDpi xmlns:a14="http://schemas.microsoft.com/office/drawing/2010/main" val="0"/>
                        </a:ext>
                      </a:extLst>
                    </a:blip>
                    <a:stretch>
                      <a:fillRect/>
                    </a:stretch>
                  </pic:blipFill>
                  <pic:spPr>
                    <a:xfrm>
                      <a:off x="0" y="0"/>
                      <a:ext cx="1560567" cy="665328"/>
                    </a:xfrm>
                    <a:prstGeom prst="rect">
                      <a:avLst/>
                    </a:prstGeom>
                  </pic:spPr>
                </pic:pic>
              </a:graphicData>
            </a:graphic>
          </wp:inline>
        </w:drawing>
      </w:r>
      <w:r w:rsidRPr="00101306">
        <w:rPr>
          <w:rFonts w:asciiTheme="majorHAnsi" w:eastAsia="Times New Roman" w:hAnsiTheme="majorHAnsi" w:cs="Times New Roman"/>
          <w:noProof/>
          <w:sz w:val="20"/>
          <w:szCs w:val="20"/>
        </w:rPr>
        <w:t xml:space="preserve">                                                                                                                                                                                </w:t>
      </w:r>
    </w:p>
    <w:p w:rsidR="0000671F" w:rsidRPr="00101306" w:rsidRDefault="0000671F" w:rsidP="0013771D">
      <w:pPr>
        <w:spacing w:after="0" w:line="240" w:lineRule="auto"/>
        <w:rPr>
          <w:rFonts w:asciiTheme="majorHAnsi" w:eastAsia="Times New Roman" w:hAnsiTheme="majorHAnsi" w:cs="Times New Roman"/>
          <w:b/>
          <w:sz w:val="20"/>
          <w:szCs w:val="20"/>
        </w:rPr>
      </w:pPr>
    </w:p>
    <w:p w:rsidR="00046ED2" w:rsidRPr="00101306" w:rsidRDefault="00743849" w:rsidP="00FB18E6">
      <w:pPr>
        <w:spacing w:after="0" w:line="240" w:lineRule="auto"/>
        <w:jc w:val="center"/>
        <w:rPr>
          <w:rFonts w:asciiTheme="majorHAnsi" w:eastAsia="Times New Roman" w:hAnsiTheme="majorHAnsi" w:cs="Times New Roman"/>
          <w:b/>
          <w:sz w:val="24"/>
          <w:szCs w:val="24"/>
        </w:rPr>
      </w:pPr>
      <w:r w:rsidRPr="00101306">
        <w:rPr>
          <w:rFonts w:asciiTheme="majorHAnsi" w:eastAsia="Times New Roman" w:hAnsiTheme="majorHAnsi" w:cs="Times New Roman"/>
          <w:b/>
          <w:sz w:val="24"/>
          <w:szCs w:val="24"/>
        </w:rPr>
        <w:t>Arnhart</w:t>
      </w:r>
      <w:r w:rsidR="0013771D" w:rsidRPr="00101306">
        <w:rPr>
          <w:rFonts w:asciiTheme="majorHAnsi" w:eastAsia="Times New Roman" w:hAnsiTheme="majorHAnsi" w:cs="Times New Roman"/>
          <w:b/>
          <w:sz w:val="24"/>
          <w:szCs w:val="24"/>
        </w:rPr>
        <w:t xml:space="preserve"> 11th grade American</w:t>
      </w:r>
      <w:r w:rsidR="00793370" w:rsidRPr="00101306">
        <w:rPr>
          <w:rFonts w:asciiTheme="majorHAnsi" w:eastAsia="Times New Roman" w:hAnsiTheme="majorHAnsi" w:cs="Times New Roman"/>
          <w:b/>
          <w:sz w:val="24"/>
          <w:szCs w:val="24"/>
        </w:rPr>
        <w:t xml:space="preserve"> Literature and Composition 201</w:t>
      </w:r>
      <w:r w:rsidR="00FD20EC" w:rsidRPr="00101306">
        <w:rPr>
          <w:rFonts w:asciiTheme="majorHAnsi" w:eastAsia="Times New Roman" w:hAnsiTheme="majorHAnsi" w:cs="Times New Roman"/>
          <w:b/>
          <w:sz w:val="24"/>
          <w:szCs w:val="24"/>
        </w:rPr>
        <w:t>7</w:t>
      </w:r>
      <w:r w:rsidR="00793370" w:rsidRPr="00101306">
        <w:rPr>
          <w:rFonts w:asciiTheme="majorHAnsi" w:eastAsia="Times New Roman" w:hAnsiTheme="majorHAnsi" w:cs="Times New Roman"/>
          <w:b/>
          <w:sz w:val="24"/>
          <w:szCs w:val="24"/>
        </w:rPr>
        <w:t>-201</w:t>
      </w:r>
      <w:r w:rsidR="00FD20EC" w:rsidRPr="00101306">
        <w:rPr>
          <w:rFonts w:asciiTheme="majorHAnsi" w:eastAsia="Times New Roman" w:hAnsiTheme="majorHAnsi" w:cs="Times New Roman"/>
          <w:b/>
          <w:sz w:val="24"/>
          <w:szCs w:val="24"/>
        </w:rPr>
        <w:t>8</w:t>
      </w:r>
    </w:p>
    <w:p w:rsidR="00046ED2" w:rsidRPr="00101306" w:rsidRDefault="00046ED2" w:rsidP="00046ED2">
      <w:pPr>
        <w:spacing w:after="0" w:line="240" w:lineRule="auto"/>
        <w:rPr>
          <w:rFonts w:asciiTheme="majorHAnsi" w:eastAsia="Times New Roman" w:hAnsiTheme="majorHAnsi" w:cs="Times New Roman"/>
          <w:sz w:val="20"/>
          <w:szCs w:val="20"/>
        </w:rPr>
      </w:pPr>
      <w:bookmarkStart w:id="0" w:name="_GoBack"/>
      <w:bookmarkEnd w:id="0"/>
    </w:p>
    <w:p w:rsidR="00FB18E6"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b/>
          <w:u w:val="single"/>
        </w:rPr>
        <w:t>Texts:</w:t>
      </w:r>
      <w:r w:rsidRPr="00101306">
        <w:rPr>
          <w:rFonts w:asciiTheme="majorHAnsi" w:eastAsia="Times New Roman" w:hAnsiTheme="majorHAnsi" w:cs="Times New Roman"/>
        </w:rPr>
        <w:t xml:space="preserve">  </w:t>
      </w:r>
    </w:p>
    <w:p w:rsidR="00046ED2" w:rsidRPr="00101306" w:rsidRDefault="00046ED2"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i/>
        </w:rPr>
        <w:t>The American Experience</w:t>
      </w:r>
    </w:p>
    <w:p w:rsidR="00427BE0" w:rsidRPr="00101306" w:rsidRDefault="0028197D"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Prentice Hall Writing Coach</w:t>
      </w:r>
      <w:r w:rsidR="0013771D" w:rsidRPr="00101306">
        <w:rPr>
          <w:rFonts w:asciiTheme="majorHAnsi" w:eastAsia="Times New Roman" w:hAnsiTheme="majorHAnsi" w:cs="Times New Roman"/>
        </w:rPr>
        <w:tab/>
      </w:r>
      <w:r w:rsidR="0013771D" w:rsidRPr="00101306">
        <w:rPr>
          <w:rFonts w:asciiTheme="majorHAnsi" w:eastAsia="Times New Roman" w:hAnsiTheme="majorHAnsi" w:cs="Times New Roman"/>
        </w:rPr>
        <w:tab/>
      </w:r>
      <w:r w:rsidR="0013771D" w:rsidRPr="00101306">
        <w:rPr>
          <w:rFonts w:asciiTheme="majorHAnsi" w:eastAsia="Times New Roman" w:hAnsiTheme="majorHAnsi" w:cs="Times New Roman"/>
        </w:rPr>
        <w:tab/>
      </w:r>
    </w:p>
    <w:p w:rsidR="00046ED2" w:rsidRPr="00101306" w:rsidRDefault="00046ED2"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Supp</w:t>
      </w:r>
      <w:r w:rsidR="00FD20EC" w:rsidRPr="00101306">
        <w:rPr>
          <w:rFonts w:asciiTheme="majorHAnsi" w:eastAsia="Times New Roman" w:hAnsiTheme="majorHAnsi" w:cs="Times New Roman"/>
        </w:rPr>
        <w:t>lementary texts</w:t>
      </w:r>
    </w:p>
    <w:p w:rsidR="00FB18E6" w:rsidRPr="00101306" w:rsidRDefault="00FB18E6" w:rsidP="00427BE0">
      <w:pPr>
        <w:spacing w:after="0" w:line="240" w:lineRule="auto"/>
        <w:ind w:firstLine="720"/>
        <w:rPr>
          <w:rFonts w:asciiTheme="majorHAnsi" w:eastAsia="Times New Roman" w:hAnsiTheme="majorHAnsi" w:cs="Times New Roman"/>
        </w:rPr>
      </w:pPr>
    </w:p>
    <w:p w:rsidR="00FB18E6" w:rsidRPr="00101306" w:rsidRDefault="00FB18E6" w:rsidP="00FB18E6">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bCs/>
          <w:u w:val="single"/>
        </w:rPr>
        <w:t>Texts replacement</w:t>
      </w:r>
    </w:p>
    <w:p w:rsidR="00FB18E6" w:rsidRPr="00101306" w:rsidRDefault="00FB18E6"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Students are </w:t>
      </w:r>
      <w:r w:rsidRPr="00101306">
        <w:rPr>
          <w:rFonts w:asciiTheme="majorHAnsi" w:eastAsia="Times New Roman" w:hAnsiTheme="majorHAnsi" w:cs="Times New Roman"/>
          <w:b/>
        </w:rPr>
        <w:t>financially responsible</w:t>
      </w:r>
      <w:r w:rsidRPr="00101306">
        <w:rPr>
          <w:rFonts w:asciiTheme="majorHAnsi" w:eastAsia="Times New Roman" w:hAnsiTheme="majorHAnsi" w:cs="Times New Roman"/>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FB18E6" w:rsidRPr="00101306" w:rsidRDefault="00FB18E6" w:rsidP="00FB18E6">
      <w:pPr>
        <w:spacing w:after="0" w:line="240" w:lineRule="auto"/>
        <w:ind w:left="720"/>
        <w:rPr>
          <w:rFonts w:asciiTheme="majorHAnsi" w:eastAsia="Times New Roman" w:hAnsiTheme="majorHAnsi" w:cs="Times New Roman"/>
        </w:rPr>
      </w:pPr>
    </w:p>
    <w:p w:rsidR="00FB18E6" w:rsidRPr="00101306" w:rsidRDefault="00FB18E6"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Supplementary texts: $15.00 for paperback; $20 for hardback</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046ED2">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u w:val="single"/>
        </w:rPr>
        <w:t>Grading Scale:</w:t>
      </w:r>
    </w:p>
    <w:p w:rsidR="00046ED2"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A=100-90</w:t>
      </w:r>
      <w:r w:rsidRPr="00101306">
        <w:rPr>
          <w:rFonts w:asciiTheme="majorHAnsi" w:eastAsia="Times New Roman" w:hAnsiTheme="majorHAnsi" w:cs="Times New Roman"/>
        </w:rPr>
        <w:tab/>
        <w:t>B=89-80</w:t>
      </w:r>
      <w:r w:rsidRPr="00101306">
        <w:rPr>
          <w:rFonts w:asciiTheme="majorHAnsi" w:eastAsia="Times New Roman" w:hAnsiTheme="majorHAnsi" w:cs="Times New Roman"/>
        </w:rPr>
        <w:tab/>
      </w:r>
      <w:r w:rsidRPr="00101306">
        <w:rPr>
          <w:rFonts w:asciiTheme="majorHAnsi" w:eastAsia="Times New Roman" w:hAnsiTheme="majorHAnsi" w:cs="Times New Roman"/>
        </w:rPr>
        <w:tab/>
        <w:t>C=79-70</w:t>
      </w:r>
      <w:r w:rsidRPr="00101306">
        <w:rPr>
          <w:rFonts w:asciiTheme="majorHAnsi" w:eastAsia="Times New Roman" w:hAnsiTheme="majorHAnsi" w:cs="Times New Roman"/>
        </w:rPr>
        <w:tab/>
      </w:r>
      <w:r w:rsidRPr="00101306">
        <w:rPr>
          <w:rFonts w:asciiTheme="majorHAnsi" w:eastAsia="Times New Roman" w:hAnsiTheme="majorHAnsi" w:cs="Times New Roman"/>
        </w:rPr>
        <w:tab/>
        <w:t>F=69-0</w:t>
      </w:r>
    </w:p>
    <w:p w:rsidR="00046ED2" w:rsidRPr="00101306" w:rsidRDefault="00046ED2" w:rsidP="00FD20EC">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r>
    </w:p>
    <w:p w:rsidR="00FD20EC" w:rsidRPr="00101306" w:rsidRDefault="00046ED2"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r>
      <w:r w:rsidR="00FD20EC" w:rsidRPr="00101306">
        <w:rPr>
          <w:rFonts w:asciiTheme="majorHAnsi" w:eastAsia="Times New Roman" w:hAnsiTheme="majorHAnsi" w:cs="Times New Roman"/>
        </w:rPr>
        <w:t>Vocabulary Acquisition and Knowledge</w:t>
      </w:r>
      <w:r w:rsidR="00883779">
        <w:rPr>
          <w:rFonts w:asciiTheme="majorHAnsi" w:eastAsia="Times New Roman" w:hAnsiTheme="majorHAnsi" w:cs="Times New Roman"/>
        </w:rPr>
        <w:tab/>
        <w:t>10%</w:t>
      </w:r>
    </w:p>
    <w:p w:rsidR="00FD20EC"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Writing</w:t>
      </w:r>
      <w:r w:rsidR="00883779">
        <w:rPr>
          <w:rFonts w:asciiTheme="majorHAnsi" w:eastAsia="Times New Roman" w:hAnsiTheme="majorHAnsi" w:cs="Times New Roman"/>
        </w:rPr>
        <w:tab/>
        <w:t>20%</w:t>
      </w:r>
    </w:p>
    <w:p w:rsidR="00FD20EC"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Comprehension (Literary and Informational)</w:t>
      </w:r>
      <w:r w:rsidR="00883779">
        <w:rPr>
          <w:rFonts w:asciiTheme="majorHAnsi" w:eastAsia="Times New Roman" w:hAnsiTheme="majorHAnsi" w:cs="Times New Roman"/>
        </w:rPr>
        <w:tab/>
        <w:t>30%</w:t>
      </w:r>
    </w:p>
    <w:p w:rsidR="00FD20EC"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Independent Research Projects</w:t>
      </w:r>
      <w:r w:rsidR="00883779">
        <w:rPr>
          <w:rFonts w:asciiTheme="majorHAnsi" w:eastAsia="Times New Roman" w:hAnsiTheme="majorHAnsi" w:cs="Times New Roman"/>
        </w:rPr>
        <w:tab/>
        <w:t>20%</w:t>
      </w:r>
    </w:p>
    <w:p w:rsidR="00FD20EC"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Personal Responsibilities</w:t>
      </w:r>
      <w:r w:rsidR="00883779">
        <w:rPr>
          <w:rFonts w:asciiTheme="majorHAnsi" w:eastAsia="Times New Roman" w:hAnsiTheme="majorHAnsi" w:cs="Times New Roman"/>
        </w:rPr>
        <w:tab/>
        <w:t>0%</w:t>
      </w:r>
    </w:p>
    <w:p w:rsidR="00FD20EC"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Work Ethic</w:t>
      </w:r>
      <w:r w:rsidR="00883779">
        <w:rPr>
          <w:rFonts w:asciiTheme="majorHAnsi" w:eastAsia="Times New Roman" w:hAnsiTheme="majorHAnsi" w:cs="Times New Roman"/>
        </w:rPr>
        <w:tab/>
        <w:t>0%</w:t>
      </w:r>
    </w:p>
    <w:p w:rsidR="00046ED2" w:rsidRPr="00101306" w:rsidRDefault="00FD20EC" w:rsidP="00046E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r>
      <w:r w:rsidR="00883779">
        <w:rPr>
          <w:rFonts w:asciiTheme="majorHAnsi" w:eastAsia="Times New Roman" w:hAnsiTheme="majorHAnsi" w:cs="Times New Roman"/>
        </w:rPr>
        <w:t>Capstone Project</w:t>
      </w:r>
      <w:r w:rsidR="0013771D" w:rsidRPr="00101306">
        <w:rPr>
          <w:rFonts w:asciiTheme="majorHAnsi" w:eastAsia="Times New Roman" w:hAnsiTheme="majorHAnsi" w:cs="Times New Roman"/>
        </w:rPr>
        <w:t>/ EOC</w:t>
      </w:r>
      <w:r w:rsidR="00046ED2" w:rsidRPr="00101306">
        <w:rPr>
          <w:rFonts w:asciiTheme="majorHAnsi" w:eastAsia="Times New Roman" w:hAnsiTheme="majorHAnsi" w:cs="Times New Roman"/>
        </w:rPr>
        <w:tab/>
        <w:t>20%</w:t>
      </w:r>
    </w:p>
    <w:p w:rsidR="00680D32" w:rsidRPr="00101306" w:rsidRDefault="00680D32" w:rsidP="00680D32">
      <w:pPr>
        <w:pStyle w:val="NoSpacing"/>
        <w:rPr>
          <w:rFonts w:asciiTheme="majorHAnsi" w:hAnsiTheme="majorHAnsi"/>
          <w:b/>
          <w:bCs/>
        </w:rPr>
      </w:pPr>
    </w:p>
    <w:p w:rsidR="00E75215" w:rsidRPr="00101306" w:rsidRDefault="00680D32" w:rsidP="00680D32">
      <w:pPr>
        <w:pStyle w:val="NoSpacing"/>
        <w:rPr>
          <w:rFonts w:asciiTheme="majorHAnsi" w:hAnsiTheme="majorHAnsi"/>
          <w:b/>
          <w:bCs/>
        </w:rPr>
      </w:pPr>
      <w:r w:rsidRPr="00101306">
        <w:rPr>
          <w:rFonts w:asciiTheme="majorHAnsi" w:hAnsiTheme="majorHAnsi"/>
          <w:b/>
          <w:bCs/>
          <w:u w:val="single"/>
        </w:rPr>
        <w:t>Extra Credit:</w:t>
      </w:r>
      <w:r w:rsidRPr="00101306">
        <w:rPr>
          <w:rFonts w:asciiTheme="majorHAnsi" w:hAnsiTheme="majorHAnsi"/>
          <w:b/>
          <w:bCs/>
        </w:rPr>
        <w:t xml:space="preserve"> </w:t>
      </w:r>
    </w:p>
    <w:p w:rsidR="00680D32" w:rsidRPr="00101306" w:rsidRDefault="00680D32" w:rsidP="00E75215">
      <w:pPr>
        <w:pStyle w:val="NoSpacing"/>
        <w:ind w:firstLine="720"/>
        <w:rPr>
          <w:rFonts w:asciiTheme="majorHAnsi" w:hAnsiTheme="majorHAnsi"/>
        </w:rPr>
      </w:pPr>
      <w:r w:rsidRPr="00101306">
        <w:rPr>
          <w:rFonts w:asciiTheme="majorHAnsi" w:hAnsiTheme="majorHAnsi"/>
        </w:rPr>
        <w:t>Extra credit assignments or opportunities are not available in any Chattahoochee English class.</w:t>
      </w:r>
    </w:p>
    <w:p w:rsidR="00680D32" w:rsidRPr="00101306" w:rsidRDefault="00680D32" w:rsidP="00680D32">
      <w:pPr>
        <w:pStyle w:val="NoSpacing"/>
        <w:rPr>
          <w:rFonts w:asciiTheme="majorHAnsi" w:hAnsiTheme="majorHAnsi"/>
          <w:b/>
          <w:bCs/>
        </w:rPr>
      </w:pPr>
    </w:p>
    <w:p w:rsidR="00E75215" w:rsidRPr="00101306" w:rsidRDefault="00680D32" w:rsidP="00680D32">
      <w:pPr>
        <w:pStyle w:val="NoSpacing"/>
        <w:rPr>
          <w:rFonts w:asciiTheme="majorHAnsi" w:hAnsiTheme="majorHAnsi"/>
          <w:b/>
          <w:bCs/>
        </w:rPr>
      </w:pPr>
      <w:r w:rsidRPr="00101306">
        <w:rPr>
          <w:rFonts w:asciiTheme="majorHAnsi" w:hAnsiTheme="majorHAnsi"/>
          <w:b/>
          <w:bCs/>
          <w:u w:val="single"/>
        </w:rPr>
        <w:t>Dropped Grades:</w:t>
      </w:r>
      <w:r w:rsidRPr="00101306">
        <w:rPr>
          <w:rFonts w:asciiTheme="majorHAnsi" w:hAnsiTheme="majorHAnsi"/>
          <w:b/>
          <w:bCs/>
        </w:rPr>
        <w:t xml:space="preserve"> </w:t>
      </w:r>
    </w:p>
    <w:p w:rsidR="00680D32" w:rsidRPr="00101306" w:rsidRDefault="00680D32" w:rsidP="00E75215">
      <w:pPr>
        <w:pStyle w:val="NoSpacing"/>
        <w:ind w:left="720"/>
        <w:rPr>
          <w:rFonts w:asciiTheme="majorHAnsi" w:hAnsiTheme="majorHAnsi"/>
          <w:b/>
          <w:bCs/>
        </w:rPr>
      </w:pPr>
      <w:r w:rsidRPr="00101306">
        <w:rPr>
          <w:rFonts w:asciiTheme="majorHAnsi" w:hAnsiTheme="majorHAnsi"/>
        </w:rPr>
        <w:t>The Chattahoochee English Department recognizes that unforeseen circumstances sometime</w:t>
      </w:r>
      <w:r w:rsidR="00427BE0" w:rsidRPr="00101306">
        <w:rPr>
          <w:rFonts w:asciiTheme="majorHAnsi" w:hAnsiTheme="majorHAnsi"/>
        </w:rPr>
        <w:t>s</w:t>
      </w:r>
      <w:r w:rsidRPr="00101306">
        <w:rPr>
          <w:rFonts w:asciiTheme="majorHAnsi" w:hAnsiTheme="majorHAnsi"/>
        </w:rPr>
        <w:t xml:space="preserve"> prevent students from doing their best work.  With that in mind, </w:t>
      </w:r>
      <w:r w:rsidRPr="00101306">
        <w:rPr>
          <w:rFonts w:asciiTheme="majorHAnsi" w:hAnsiTheme="majorHAnsi"/>
          <w:b/>
          <w:bCs/>
        </w:rPr>
        <w:t>it is department policy to drop each student’s lowest quiz grade each semester.</w:t>
      </w:r>
    </w:p>
    <w:p w:rsidR="00046ED2" w:rsidRPr="00101306" w:rsidRDefault="00046ED2" w:rsidP="00046ED2">
      <w:pPr>
        <w:spacing w:after="0" w:line="240" w:lineRule="auto"/>
        <w:rPr>
          <w:rFonts w:asciiTheme="majorHAnsi" w:eastAsia="Times New Roman" w:hAnsiTheme="majorHAnsi" w:cs="Times New Roman"/>
          <w:b/>
        </w:rPr>
      </w:pPr>
    </w:p>
    <w:p w:rsidR="00046ED2" w:rsidRPr="00101306" w:rsidRDefault="00046ED2" w:rsidP="00046ED2">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u w:val="single"/>
        </w:rPr>
        <w:t>Behavior Expectations:</w:t>
      </w:r>
    </w:p>
    <w:p w:rsidR="00CD121B" w:rsidRPr="00101306" w:rsidRDefault="00CD121B" w:rsidP="00CD121B">
      <w:pPr>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BE PREPARED</w:t>
      </w:r>
      <w:r w:rsidRPr="00101306">
        <w:rPr>
          <w:rFonts w:asciiTheme="majorHAnsi" w:eastAsia="Times New Roman" w:hAnsiTheme="majorHAnsi" w:cs="Times New Roman"/>
        </w:rPr>
        <w:tab/>
      </w:r>
    </w:p>
    <w:p w:rsidR="00CD121B" w:rsidRPr="00101306" w:rsidRDefault="00CD121B" w:rsidP="00E75215">
      <w:pPr>
        <w:spacing w:after="0" w:line="240" w:lineRule="auto"/>
        <w:ind w:firstLine="720"/>
        <w:rPr>
          <w:rFonts w:asciiTheme="majorHAnsi" w:eastAsia="Times New Roman" w:hAnsiTheme="majorHAnsi" w:cs="Times New Roman"/>
        </w:rPr>
      </w:pPr>
      <w:r w:rsidRPr="00101306">
        <w:rPr>
          <w:rFonts w:asciiTheme="majorHAnsi" w:eastAsia="Times New Roman" w:hAnsiTheme="majorHAnsi" w:cs="Times New Roman"/>
        </w:rPr>
        <w:t>BE RESPONSIBLE</w:t>
      </w:r>
    </w:p>
    <w:p w:rsidR="00CD121B" w:rsidRPr="00101306" w:rsidRDefault="00CD121B" w:rsidP="00E75215">
      <w:pPr>
        <w:spacing w:after="0" w:line="240" w:lineRule="auto"/>
        <w:ind w:firstLine="720"/>
        <w:rPr>
          <w:rFonts w:asciiTheme="majorHAnsi" w:eastAsia="Times New Roman" w:hAnsiTheme="majorHAnsi" w:cs="Times New Roman"/>
        </w:rPr>
      </w:pPr>
      <w:r w:rsidRPr="00101306">
        <w:rPr>
          <w:rFonts w:asciiTheme="majorHAnsi" w:eastAsia="Times New Roman" w:hAnsiTheme="majorHAnsi" w:cs="Times New Roman"/>
        </w:rPr>
        <w:t>BE RESPECTFUL</w:t>
      </w:r>
    </w:p>
    <w:p w:rsidR="00CD121B" w:rsidRPr="00101306" w:rsidRDefault="00CD121B" w:rsidP="00CD121B">
      <w:pPr>
        <w:spacing w:after="0" w:line="240" w:lineRule="auto"/>
        <w:rPr>
          <w:rFonts w:asciiTheme="majorHAnsi" w:eastAsia="Times New Roman" w:hAnsiTheme="majorHAnsi" w:cs="Times New Roman"/>
          <w:b/>
        </w:rPr>
      </w:pPr>
    </w:p>
    <w:p w:rsidR="00CD121B" w:rsidRPr="00101306" w:rsidRDefault="00CD121B" w:rsidP="00CD121B">
      <w:pPr>
        <w:spacing w:after="0" w:line="240" w:lineRule="auto"/>
        <w:rPr>
          <w:rFonts w:asciiTheme="majorHAnsi" w:eastAsia="Times New Roman" w:hAnsiTheme="majorHAnsi" w:cs="Times New Roman"/>
          <w:b/>
          <w:u w:val="single"/>
        </w:rPr>
      </w:pPr>
      <w:r w:rsidRPr="00101306">
        <w:rPr>
          <w:rFonts w:asciiTheme="majorHAnsi" w:eastAsia="Times New Roman" w:hAnsiTheme="majorHAnsi" w:cs="Times New Roman"/>
          <w:b/>
          <w:u w:val="single"/>
        </w:rPr>
        <w:t>Turning Assignments In:</w:t>
      </w:r>
    </w:p>
    <w:p w:rsidR="00CD121B" w:rsidRPr="00101306" w:rsidRDefault="00CD121B"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When turning assignments in students MUST first stamp the assignment with the date and then turn that assignment in to the correct box for their class period.</w:t>
      </w:r>
    </w:p>
    <w:p w:rsidR="00CD121B" w:rsidRPr="00101306" w:rsidRDefault="00CD121B" w:rsidP="00CD121B">
      <w:pPr>
        <w:spacing w:after="0" w:line="240" w:lineRule="auto"/>
        <w:rPr>
          <w:rFonts w:asciiTheme="majorHAnsi" w:eastAsia="Times New Roman" w:hAnsiTheme="majorHAnsi" w:cs="Times New Roman"/>
          <w:b/>
          <w:u w:val="single"/>
        </w:rPr>
      </w:pPr>
    </w:p>
    <w:p w:rsidR="00101306" w:rsidRDefault="00101306" w:rsidP="00CD121B">
      <w:pPr>
        <w:spacing w:after="0" w:line="240" w:lineRule="auto"/>
        <w:rPr>
          <w:rFonts w:asciiTheme="majorHAnsi" w:eastAsia="Times New Roman" w:hAnsiTheme="majorHAnsi" w:cs="Times New Roman"/>
          <w:b/>
          <w:u w:val="single"/>
        </w:rPr>
      </w:pPr>
    </w:p>
    <w:p w:rsidR="00101306" w:rsidRDefault="00101306" w:rsidP="00CD121B">
      <w:pPr>
        <w:spacing w:after="0" w:line="240" w:lineRule="auto"/>
        <w:rPr>
          <w:rFonts w:asciiTheme="majorHAnsi" w:eastAsia="Times New Roman" w:hAnsiTheme="majorHAnsi" w:cs="Times New Roman"/>
          <w:b/>
          <w:u w:val="single"/>
        </w:rPr>
      </w:pPr>
    </w:p>
    <w:p w:rsidR="00883779" w:rsidRDefault="00883779" w:rsidP="00CD121B">
      <w:pPr>
        <w:spacing w:after="0" w:line="240" w:lineRule="auto"/>
        <w:rPr>
          <w:rFonts w:asciiTheme="majorHAnsi" w:eastAsia="Times New Roman" w:hAnsiTheme="majorHAnsi" w:cs="Times New Roman"/>
          <w:b/>
          <w:u w:val="single"/>
        </w:rPr>
      </w:pPr>
    </w:p>
    <w:p w:rsidR="00101306" w:rsidRDefault="00101306" w:rsidP="00CD121B">
      <w:pPr>
        <w:spacing w:after="0" w:line="240" w:lineRule="auto"/>
        <w:rPr>
          <w:rFonts w:asciiTheme="majorHAnsi" w:eastAsia="Times New Roman" w:hAnsiTheme="majorHAnsi" w:cs="Times New Roman"/>
          <w:b/>
          <w:u w:val="single"/>
        </w:rPr>
      </w:pPr>
    </w:p>
    <w:p w:rsidR="00101306" w:rsidRDefault="00101306" w:rsidP="00CD121B">
      <w:pPr>
        <w:spacing w:after="0" w:line="240" w:lineRule="auto"/>
        <w:rPr>
          <w:rFonts w:asciiTheme="majorHAnsi" w:eastAsia="Times New Roman" w:hAnsiTheme="majorHAnsi" w:cs="Times New Roman"/>
          <w:b/>
          <w:u w:val="single"/>
        </w:rPr>
      </w:pPr>
    </w:p>
    <w:p w:rsidR="00101306" w:rsidRDefault="00101306" w:rsidP="00CD121B">
      <w:pPr>
        <w:spacing w:after="0" w:line="240" w:lineRule="auto"/>
        <w:rPr>
          <w:rFonts w:asciiTheme="majorHAnsi" w:eastAsia="Times New Roman" w:hAnsiTheme="majorHAnsi" w:cs="Times New Roman"/>
          <w:b/>
          <w:u w:val="single"/>
        </w:rPr>
      </w:pPr>
    </w:p>
    <w:p w:rsidR="00CD121B" w:rsidRPr="00101306" w:rsidRDefault="00CD121B" w:rsidP="00CD121B">
      <w:pPr>
        <w:spacing w:after="0" w:line="240" w:lineRule="auto"/>
        <w:rPr>
          <w:rFonts w:asciiTheme="majorHAnsi" w:eastAsia="Times New Roman" w:hAnsiTheme="majorHAnsi" w:cs="Times New Roman"/>
          <w:b/>
          <w:u w:val="single"/>
        </w:rPr>
      </w:pPr>
      <w:r w:rsidRPr="00101306">
        <w:rPr>
          <w:rFonts w:asciiTheme="majorHAnsi" w:eastAsia="Times New Roman" w:hAnsiTheme="majorHAnsi" w:cs="Times New Roman"/>
          <w:b/>
          <w:u w:val="single"/>
        </w:rPr>
        <w:lastRenderedPageBreak/>
        <w:t>Returned Work:</w:t>
      </w:r>
    </w:p>
    <w:p w:rsidR="00490935" w:rsidRPr="00101306" w:rsidRDefault="00CD121B"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Each student will have a </w:t>
      </w:r>
      <w:r w:rsidR="00FD20EC" w:rsidRPr="00101306">
        <w:rPr>
          <w:rFonts w:asciiTheme="majorHAnsi" w:eastAsia="Times New Roman" w:hAnsiTheme="majorHAnsi" w:cs="Times New Roman"/>
        </w:rPr>
        <w:t>binder</w:t>
      </w:r>
      <w:r w:rsidRPr="00101306">
        <w:rPr>
          <w:rFonts w:asciiTheme="majorHAnsi" w:eastAsia="Times New Roman" w:hAnsiTheme="majorHAnsi" w:cs="Times New Roman"/>
        </w:rPr>
        <w:t xml:space="preserve">.  Once they receive graded work back they may look at their grade and then place the graded assignment in </w:t>
      </w:r>
      <w:r w:rsidR="00FD20EC" w:rsidRPr="00101306">
        <w:rPr>
          <w:rFonts w:asciiTheme="majorHAnsi" w:eastAsia="Times New Roman" w:hAnsiTheme="majorHAnsi" w:cs="Times New Roman"/>
        </w:rPr>
        <w:t>the correct section of their binder</w:t>
      </w:r>
      <w:r w:rsidRPr="00101306">
        <w:rPr>
          <w:rFonts w:asciiTheme="majorHAnsi" w:eastAsia="Times New Roman" w:hAnsiTheme="majorHAnsi" w:cs="Times New Roman"/>
        </w:rPr>
        <w:t xml:space="preserve">.  Students have access to the work in their </w:t>
      </w:r>
      <w:r w:rsidR="00FD20EC" w:rsidRPr="00101306">
        <w:rPr>
          <w:rFonts w:asciiTheme="majorHAnsi" w:eastAsia="Times New Roman" w:hAnsiTheme="majorHAnsi" w:cs="Times New Roman"/>
        </w:rPr>
        <w:t>binders</w:t>
      </w:r>
      <w:r w:rsidRPr="00101306">
        <w:rPr>
          <w:rFonts w:asciiTheme="majorHAnsi" w:eastAsia="Times New Roman" w:hAnsiTheme="majorHAnsi" w:cs="Times New Roman"/>
        </w:rPr>
        <w:t xml:space="preserve"> at any time but must keep the work in </w:t>
      </w:r>
      <w:r w:rsidR="00FD20EC" w:rsidRPr="00101306">
        <w:rPr>
          <w:rFonts w:asciiTheme="majorHAnsi" w:eastAsia="Times New Roman" w:hAnsiTheme="majorHAnsi" w:cs="Times New Roman"/>
        </w:rPr>
        <w:t>the binder</w:t>
      </w:r>
      <w:r w:rsidRPr="00101306">
        <w:rPr>
          <w:rFonts w:asciiTheme="majorHAnsi" w:eastAsia="Times New Roman" w:hAnsiTheme="majorHAnsi" w:cs="Times New Roman"/>
        </w:rPr>
        <w:t xml:space="preserve">.  This is being done to keep students organized and to have ample student samples for </w:t>
      </w:r>
      <w:r w:rsidR="00FD20EC" w:rsidRPr="00101306">
        <w:rPr>
          <w:rFonts w:asciiTheme="majorHAnsi" w:eastAsia="Times New Roman" w:hAnsiTheme="majorHAnsi" w:cs="Times New Roman"/>
        </w:rPr>
        <w:t xml:space="preserve">data collection on individual goals and objectives and for </w:t>
      </w:r>
      <w:r w:rsidRPr="00101306">
        <w:rPr>
          <w:rFonts w:asciiTheme="majorHAnsi" w:eastAsia="Times New Roman" w:hAnsiTheme="majorHAnsi" w:cs="Times New Roman"/>
        </w:rPr>
        <w:t xml:space="preserve">parent conferences.  </w:t>
      </w:r>
    </w:p>
    <w:p w:rsidR="00490935" w:rsidRPr="00101306" w:rsidRDefault="00490935" w:rsidP="00490935">
      <w:pPr>
        <w:spacing w:after="0" w:line="240" w:lineRule="auto"/>
        <w:rPr>
          <w:rFonts w:asciiTheme="majorHAnsi" w:eastAsia="Times New Roman" w:hAnsiTheme="majorHAnsi" w:cs="Times New Roman"/>
          <w:b/>
          <w:u w:val="single"/>
        </w:rPr>
      </w:pPr>
    </w:p>
    <w:p w:rsidR="00FB18E6" w:rsidRPr="00101306" w:rsidRDefault="00046ED2" w:rsidP="00046ED2">
      <w:pPr>
        <w:autoSpaceDE w:val="0"/>
        <w:autoSpaceDN w:val="0"/>
        <w:adjustRightInd w:val="0"/>
        <w:spacing w:after="0" w:line="240" w:lineRule="auto"/>
        <w:rPr>
          <w:rFonts w:asciiTheme="majorHAnsi" w:eastAsia="Times New Roman" w:hAnsiTheme="majorHAnsi" w:cs="Times New Roman"/>
          <w:b/>
          <w:color w:val="000000"/>
        </w:rPr>
      </w:pPr>
      <w:r w:rsidRPr="00101306">
        <w:rPr>
          <w:rFonts w:asciiTheme="majorHAnsi" w:eastAsia="Times New Roman" w:hAnsiTheme="majorHAnsi" w:cs="Times New Roman"/>
          <w:b/>
          <w:color w:val="000000"/>
          <w:u w:val="single"/>
        </w:rPr>
        <w:t>Absences/Make-up Work:</w:t>
      </w:r>
      <w:r w:rsidRPr="00101306">
        <w:rPr>
          <w:rFonts w:asciiTheme="majorHAnsi" w:eastAsia="Times New Roman" w:hAnsiTheme="majorHAnsi" w:cs="Times New Roman"/>
          <w:b/>
          <w:color w:val="000000"/>
        </w:rPr>
        <w:t xml:space="preserve"> </w:t>
      </w:r>
    </w:p>
    <w:p w:rsidR="00046ED2" w:rsidRPr="00101306" w:rsidRDefault="00046ED2" w:rsidP="00E75215">
      <w:pPr>
        <w:autoSpaceDE w:val="0"/>
        <w:autoSpaceDN w:val="0"/>
        <w:adjustRightInd w:val="0"/>
        <w:spacing w:after="0" w:line="240" w:lineRule="auto"/>
        <w:ind w:left="720"/>
        <w:rPr>
          <w:rFonts w:asciiTheme="majorHAnsi" w:eastAsia="Times New Roman" w:hAnsiTheme="majorHAnsi" w:cs="Times New Roman"/>
          <w:color w:val="000000"/>
        </w:rPr>
      </w:pPr>
      <w:r w:rsidRPr="00101306">
        <w:rPr>
          <w:rFonts w:asciiTheme="majorHAnsi" w:eastAsia="Times New Roman" w:hAnsiTheme="majorHAnsi" w:cs="Times New Roman"/>
          <w:b/>
          <w:i/>
          <w:color w:val="000000"/>
        </w:rPr>
        <w:t>It is the student's responsibility</w:t>
      </w:r>
      <w:r w:rsidRPr="00101306">
        <w:rPr>
          <w:rFonts w:asciiTheme="majorHAnsi" w:eastAsia="Times New Roman" w:hAnsiTheme="majorHAnsi" w:cs="Times New Roman"/>
          <w:color w:val="000000"/>
        </w:rPr>
        <w:t xml:space="preserve"> to request make-up work from the teacher on the </w:t>
      </w:r>
      <w:r w:rsidR="00625B1D" w:rsidRPr="00101306">
        <w:rPr>
          <w:rFonts w:asciiTheme="majorHAnsi" w:eastAsia="Times New Roman" w:hAnsiTheme="majorHAnsi" w:cs="Times New Roman"/>
          <w:color w:val="000000"/>
        </w:rPr>
        <w:t>first day back to school and he or she is</w:t>
      </w:r>
      <w:r w:rsidRPr="00101306">
        <w:rPr>
          <w:rFonts w:asciiTheme="majorHAnsi" w:eastAsia="Times New Roman" w:hAnsiTheme="majorHAnsi" w:cs="Times New Roman"/>
          <w:color w:val="000000"/>
        </w:rPr>
        <w:t xml:space="preserve"> expected to access homework and in-class </w:t>
      </w:r>
      <w:r w:rsidR="0028197D" w:rsidRPr="00101306">
        <w:rPr>
          <w:rFonts w:asciiTheme="majorHAnsi" w:eastAsia="Times New Roman" w:hAnsiTheme="majorHAnsi" w:cs="Times New Roman"/>
          <w:color w:val="000000"/>
        </w:rPr>
        <w:t>assignments using</w:t>
      </w:r>
      <w:r w:rsidRPr="00101306">
        <w:rPr>
          <w:rFonts w:asciiTheme="majorHAnsi" w:eastAsia="Times New Roman" w:hAnsiTheme="majorHAnsi" w:cs="Times New Roman"/>
          <w:color w:val="000000"/>
        </w:rPr>
        <w:t xml:space="preserve"> </w:t>
      </w:r>
      <w:r w:rsidR="00FD20EC" w:rsidRPr="00101306">
        <w:rPr>
          <w:rFonts w:asciiTheme="majorHAnsi" w:eastAsia="Times New Roman" w:hAnsiTheme="majorHAnsi" w:cs="Times New Roman"/>
          <w:color w:val="000000"/>
        </w:rPr>
        <w:t>class blog</w:t>
      </w:r>
      <w:r w:rsidRPr="00101306">
        <w:rPr>
          <w:rFonts w:asciiTheme="majorHAnsi" w:eastAsia="Times New Roman" w:hAnsiTheme="majorHAnsi" w:cs="Times New Roman"/>
          <w:b/>
          <w:bCs/>
          <w:color w:val="000000"/>
        </w:rPr>
        <w:t>.</w:t>
      </w:r>
      <w:r w:rsidR="0028197D" w:rsidRPr="00101306">
        <w:rPr>
          <w:rFonts w:asciiTheme="majorHAnsi" w:eastAsia="Times New Roman" w:hAnsiTheme="majorHAnsi" w:cs="Times New Roman"/>
          <w:b/>
          <w:bCs/>
          <w:color w:val="000000"/>
        </w:rPr>
        <w:t xml:space="preserve">  </w:t>
      </w:r>
      <w:r w:rsidR="0028197D" w:rsidRPr="00101306">
        <w:rPr>
          <w:rFonts w:asciiTheme="majorHAnsi" w:eastAsia="Times New Roman" w:hAnsiTheme="majorHAnsi" w:cs="Times New Roman"/>
          <w:bCs/>
          <w:color w:val="000000"/>
        </w:rPr>
        <w:t xml:space="preserve">If an assignment for the day missed is not on </w:t>
      </w:r>
      <w:r w:rsidR="00FD20EC" w:rsidRPr="00101306">
        <w:rPr>
          <w:rFonts w:asciiTheme="majorHAnsi" w:eastAsia="Times New Roman" w:hAnsiTheme="majorHAnsi" w:cs="Times New Roman"/>
          <w:bCs/>
          <w:color w:val="000000"/>
        </w:rPr>
        <w:t>the class blog,</w:t>
      </w:r>
      <w:r w:rsidR="0028197D" w:rsidRPr="00101306">
        <w:rPr>
          <w:rFonts w:asciiTheme="majorHAnsi" w:eastAsia="Times New Roman" w:hAnsiTheme="majorHAnsi" w:cs="Times New Roman"/>
          <w:bCs/>
          <w:color w:val="000000"/>
        </w:rPr>
        <w:t xml:space="preserve"> it is the student’s responsibility to request the work from me the day they return to school.</w:t>
      </w:r>
      <w:r w:rsidR="0028197D" w:rsidRPr="00101306">
        <w:rPr>
          <w:rFonts w:asciiTheme="majorHAnsi" w:eastAsia="Times New Roman" w:hAnsiTheme="majorHAnsi" w:cs="Times New Roman"/>
          <w:b/>
          <w:bCs/>
          <w:color w:val="000000"/>
        </w:rPr>
        <w:t xml:space="preserve">  </w:t>
      </w:r>
      <w:r w:rsidRPr="00101306">
        <w:rPr>
          <w:rFonts w:asciiTheme="majorHAnsi" w:eastAsia="Times New Roman" w:hAnsiTheme="majorHAnsi" w:cs="Times New Roman"/>
          <w:b/>
          <w:bCs/>
          <w:color w:val="000000"/>
        </w:rPr>
        <w:t xml:space="preserve"> </w:t>
      </w:r>
      <w:r w:rsidRPr="00101306">
        <w:rPr>
          <w:rFonts w:asciiTheme="majorHAnsi" w:eastAsia="Times New Roman" w:hAnsiTheme="majorHAnsi" w:cs="Times New Roman"/>
          <w:color w:val="00000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E75215">
      <w:pPr>
        <w:spacing w:after="0" w:line="240" w:lineRule="auto"/>
        <w:ind w:left="720"/>
        <w:rPr>
          <w:rFonts w:asciiTheme="majorHAnsi" w:eastAsia="Times New Roman" w:hAnsiTheme="majorHAnsi" w:cs="Times New Roman"/>
          <w:b/>
          <w:bCs/>
          <w:i/>
          <w:iCs/>
        </w:rPr>
      </w:pPr>
      <w:r w:rsidRPr="00101306">
        <w:rPr>
          <w:rFonts w:asciiTheme="majorHAnsi" w:eastAsia="Times New Roman" w:hAnsiTheme="majorHAnsi" w:cs="Times New Roman"/>
        </w:rPr>
        <w:t xml:space="preserve">After an </w:t>
      </w:r>
      <w:r w:rsidRPr="00101306">
        <w:rPr>
          <w:rFonts w:asciiTheme="majorHAnsi" w:eastAsia="Times New Roman" w:hAnsiTheme="majorHAnsi" w:cs="Times New Roman"/>
          <w:b/>
          <w:bCs/>
          <w:i/>
          <w:iCs/>
        </w:rPr>
        <w:t>excused absence</w:t>
      </w:r>
      <w:r w:rsidRPr="00101306">
        <w:rPr>
          <w:rFonts w:asciiTheme="majorHAnsi" w:eastAsia="Times New Roman" w:hAnsiTheme="majorHAnsi" w:cs="Times New Roman"/>
        </w:rPr>
        <w:t xml:space="preserve">, a student will have the number of school days equivalent to the number of days absent to make up the work. Make-up </w:t>
      </w:r>
      <w:r w:rsidR="00625B1D" w:rsidRPr="00101306">
        <w:rPr>
          <w:rFonts w:asciiTheme="majorHAnsi" w:eastAsia="Times New Roman" w:hAnsiTheme="majorHAnsi" w:cs="Times New Roman"/>
        </w:rPr>
        <w:t>work missed</w:t>
      </w:r>
      <w:r w:rsidRPr="00101306">
        <w:rPr>
          <w:rFonts w:asciiTheme="majorHAnsi" w:eastAsia="Times New Roman" w:hAnsiTheme="majorHAnsi" w:cs="Times New Roman"/>
        </w:rPr>
        <w:t xml:space="preserve"> due to an </w:t>
      </w:r>
      <w:r w:rsidRPr="00101306">
        <w:rPr>
          <w:rFonts w:asciiTheme="majorHAnsi" w:eastAsia="Times New Roman" w:hAnsiTheme="majorHAnsi" w:cs="Times New Roman"/>
          <w:b/>
          <w:bCs/>
          <w:i/>
          <w:iCs/>
        </w:rPr>
        <w:t xml:space="preserve">unexcused absence </w:t>
      </w:r>
      <w:r w:rsidRPr="00101306">
        <w:rPr>
          <w:rFonts w:asciiTheme="majorHAnsi" w:eastAsia="Times New Roman" w:hAnsiTheme="majorHAnsi" w:cs="Times New Roman"/>
        </w:rPr>
        <w:t xml:space="preserve">may be penalized up to 10% of the maximum value of the assignment. Make-up work or pre-approved absence work submitted late will receive a zero. </w:t>
      </w:r>
      <w:r w:rsidRPr="00101306">
        <w:rPr>
          <w:rFonts w:asciiTheme="majorHAnsi" w:eastAsia="Times New Roman" w:hAnsiTheme="majorHAnsi" w:cs="Times New Roman"/>
          <w:b/>
          <w:bCs/>
          <w:i/>
          <w:iCs/>
        </w:rPr>
        <w:t>Any exceptions for extensions of time will be made at the discretion of the teacher.</w:t>
      </w:r>
    </w:p>
    <w:p w:rsidR="00046ED2" w:rsidRPr="00101306" w:rsidRDefault="00046ED2" w:rsidP="00046ED2">
      <w:pPr>
        <w:spacing w:after="0" w:line="240" w:lineRule="auto"/>
        <w:rPr>
          <w:rFonts w:asciiTheme="majorHAnsi" w:eastAsia="Times New Roman" w:hAnsiTheme="majorHAnsi" w:cs="Times New Roman"/>
        </w:rPr>
      </w:pPr>
    </w:p>
    <w:p w:rsidR="00E75215"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b/>
          <w:u w:val="single"/>
        </w:rPr>
        <w:t>Late Work:</w:t>
      </w:r>
      <w:r w:rsidRPr="00101306">
        <w:rPr>
          <w:rFonts w:asciiTheme="majorHAnsi" w:eastAsia="Times New Roman" w:hAnsiTheme="majorHAnsi" w:cs="Times New Roman"/>
        </w:rPr>
        <w:t xml:space="preserve">  </w:t>
      </w: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Homework and compositions are due at the beginning of class on the scheduled date.</w:t>
      </w:r>
      <w:r w:rsidRPr="00101306">
        <w:rPr>
          <w:rFonts w:asciiTheme="majorHAnsi" w:eastAsia="Times New Roman" w:hAnsiTheme="majorHAnsi" w:cs="Times New Roman"/>
          <w:b/>
        </w:rPr>
        <w:t xml:space="preserve"> </w:t>
      </w:r>
      <w:r w:rsidRPr="00101306">
        <w:rPr>
          <w:rFonts w:asciiTheme="majorHAnsi" w:eastAsia="Times New Roman" w:hAnsiTheme="majorHAnsi" w:cs="Times New Roman"/>
          <w:i/>
          <w:u w:val="single"/>
        </w:rPr>
        <w:t xml:space="preserve"> Homework</w:t>
      </w:r>
      <w:r w:rsidR="0028197D" w:rsidRPr="00101306">
        <w:rPr>
          <w:rFonts w:asciiTheme="majorHAnsi" w:eastAsia="Times New Roman" w:hAnsiTheme="majorHAnsi" w:cs="Times New Roman"/>
          <w:i/>
          <w:u w:val="single"/>
        </w:rPr>
        <w:t xml:space="preserve"> and in-class assignments will have 10 points deducted for each day late.</w:t>
      </w:r>
      <w:r w:rsidR="0028197D" w:rsidRPr="00101306">
        <w:rPr>
          <w:rFonts w:asciiTheme="majorHAnsi" w:eastAsia="Times New Roman" w:hAnsiTheme="majorHAnsi" w:cs="Times New Roman"/>
          <w:i/>
        </w:rPr>
        <w:t xml:space="preserve">  </w:t>
      </w:r>
      <w:r w:rsidR="0028197D" w:rsidRPr="00101306">
        <w:rPr>
          <w:rFonts w:asciiTheme="majorHAnsi" w:eastAsia="Times New Roman" w:hAnsiTheme="majorHAnsi" w:cs="Times New Roman"/>
        </w:rPr>
        <w:t>For major compositions, projects, papers a pen</w:t>
      </w:r>
      <w:r w:rsidR="00C72798" w:rsidRPr="00101306">
        <w:rPr>
          <w:rFonts w:asciiTheme="majorHAnsi" w:eastAsia="Times New Roman" w:hAnsiTheme="majorHAnsi" w:cs="Times New Roman"/>
        </w:rPr>
        <w:t>alty of 20 points per day will be deducted from the students overall grade</w:t>
      </w:r>
      <w:r w:rsidR="0028197D" w:rsidRPr="00101306">
        <w:rPr>
          <w:rFonts w:asciiTheme="majorHAnsi" w:eastAsia="Times New Roman" w:hAnsiTheme="majorHAnsi" w:cs="Times New Roman"/>
        </w:rPr>
        <w:t xml:space="preserve">.  </w:t>
      </w:r>
      <w:r w:rsidRPr="00101306">
        <w:rPr>
          <w:rFonts w:asciiTheme="majorHAnsi" w:eastAsia="Times New Roman" w:hAnsiTheme="majorHAnsi" w:cs="Times New Roman"/>
        </w:rPr>
        <w:t xml:space="preserve"> If a student is in school for any amount of time on the day an assignment is due, he/she must turn in the assignment or</w:t>
      </w:r>
      <w:r w:rsidR="00C72798" w:rsidRPr="00101306">
        <w:rPr>
          <w:rFonts w:asciiTheme="majorHAnsi" w:eastAsia="Times New Roman" w:hAnsiTheme="majorHAnsi" w:cs="Times New Roman"/>
        </w:rPr>
        <w:t xml:space="preserve"> he/she will</w:t>
      </w:r>
      <w:r w:rsidRPr="00101306">
        <w:rPr>
          <w:rFonts w:asciiTheme="majorHAnsi" w:eastAsia="Times New Roman" w:hAnsiTheme="majorHAnsi" w:cs="Times New Roman"/>
        </w:rPr>
        <w:t xml:space="preserve"> receive a late grade.  </w:t>
      </w:r>
    </w:p>
    <w:p w:rsidR="0028197D" w:rsidRPr="00101306" w:rsidRDefault="0028197D" w:rsidP="00046ED2">
      <w:pPr>
        <w:spacing w:after="0" w:line="240" w:lineRule="auto"/>
        <w:rPr>
          <w:rFonts w:asciiTheme="majorHAnsi" w:eastAsia="Times New Roman" w:hAnsiTheme="majorHAnsi" w:cs="Times New Roman"/>
          <w:b/>
        </w:rPr>
      </w:pPr>
    </w:p>
    <w:p w:rsidR="00E75215" w:rsidRPr="00101306" w:rsidRDefault="00046ED2" w:rsidP="00046ED2">
      <w:pPr>
        <w:spacing w:after="0" w:line="240" w:lineRule="auto"/>
        <w:rPr>
          <w:rFonts w:asciiTheme="majorHAnsi" w:eastAsia="Times New Roman" w:hAnsiTheme="majorHAnsi" w:cs="Times New Roman"/>
          <w:b/>
          <w:bCs/>
        </w:rPr>
      </w:pPr>
      <w:r w:rsidRPr="00101306">
        <w:rPr>
          <w:rFonts w:asciiTheme="majorHAnsi" w:eastAsia="Times New Roman" w:hAnsiTheme="majorHAnsi" w:cs="Times New Roman"/>
          <w:b/>
          <w:u w:val="single"/>
        </w:rPr>
        <w:t xml:space="preserve">Recovery Policy of </w:t>
      </w:r>
      <w:r w:rsidRPr="00101306">
        <w:rPr>
          <w:rFonts w:asciiTheme="majorHAnsi" w:eastAsia="Times New Roman" w:hAnsiTheme="majorHAnsi" w:cs="Times New Roman"/>
          <w:b/>
          <w:bCs/>
          <w:iCs/>
          <w:u w:val="single"/>
        </w:rPr>
        <w:t>Fulton County:</w:t>
      </w:r>
      <w:r w:rsidRPr="00101306">
        <w:rPr>
          <w:rFonts w:asciiTheme="majorHAnsi" w:eastAsia="Times New Roman" w:hAnsiTheme="majorHAnsi" w:cs="Times New Roman"/>
          <w:b/>
          <w:bCs/>
          <w:u w:val="single"/>
        </w:rPr>
        <w:t> </w:t>
      </w:r>
      <w:r w:rsidRPr="00101306">
        <w:rPr>
          <w:rFonts w:asciiTheme="majorHAnsi" w:eastAsia="Times New Roman" w:hAnsiTheme="majorHAnsi" w:cs="Times New Roman"/>
          <w:b/>
          <w:bCs/>
        </w:rPr>
        <w:t xml:space="preserve"> </w:t>
      </w: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E75215" w:rsidRPr="00101306" w:rsidRDefault="00E75215" w:rsidP="00046ED2">
      <w:pPr>
        <w:spacing w:after="0" w:line="240" w:lineRule="auto"/>
        <w:ind w:firstLine="360"/>
        <w:rPr>
          <w:rFonts w:asciiTheme="majorHAnsi" w:eastAsia="Times New Roman" w:hAnsiTheme="majorHAnsi" w:cs="Times New Roman"/>
        </w:rPr>
      </w:pP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Teachers will determine when and how students with extenuating circumstances may improve their grades.</w:t>
      </w:r>
    </w:p>
    <w:p w:rsidR="003763DC" w:rsidRPr="00101306" w:rsidRDefault="003763DC" w:rsidP="003763DC">
      <w:pPr>
        <w:spacing w:after="0" w:line="240" w:lineRule="auto"/>
        <w:rPr>
          <w:rFonts w:asciiTheme="majorHAnsi" w:eastAsia="Times New Roman" w:hAnsiTheme="majorHAnsi" w:cs="Times New Roman"/>
        </w:rPr>
      </w:pPr>
    </w:p>
    <w:p w:rsidR="003763DC" w:rsidRPr="00101306" w:rsidRDefault="003763DC" w:rsidP="003763DC">
      <w:pPr>
        <w:rPr>
          <w:rFonts w:asciiTheme="majorHAnsi" w:hAnsiTheme="majorHAnsi"/>
          <w:i/>
          <w:iCs/>
          <w:u w:val="single"/>
        </w:rPr>
      </w:pPr>
      <w:r w:rsidRPr="00101306">
        <w:rPr>
          <w:rFonts w:asciiTheme="majorHAnsi" w:hAnsiTheme="majorHAnsi"/>
          <w:b/>
          <w:bCs/>
          <w:i/>
          <w:iCs/>
          <w:u w:val="single"/>
        </w:rPr>
        <w:t>Chattahoochee High School Policy:</w:t>
      </w:r>
    </w:p>
    <w:p w:rsidR="00E02E4F" w:rsidRPr="00E02E4F" w:rsidRDefault="00E02E4F" w:rsidP="00E02E4F">
      <w:pPr>
        <w:ind w:firstLine="720"/>
        <w:rPr>
          <w:rFonts w:asciiTheme="majorHAnsi" w:hAnsiTheme="majorHAnsi"/>
        </w:rPr>
      </w:pPr>
      <w:r w:rsidRPr="00E02E4F">
        <w:rPr>
          <w:rFonts w:asciiTheme="majorHAnsi" w:hAnsiTheme="majorHAnsi"/>
        </w:rPr>
        <w:t>Chattahoochee High School Recovery Policy:</w:t>
      </w:r>
    </w:p>
    <w:p w:rsidR="00E02E4F" w:rsidRPr="00E02E4F" w:rsidRDefault="00E02E4F" w:rsidP="00E02E4F">
      <w:pPr>
        <w:ind w:firstLine="720"/>
        <w:rPr>
          <w:rFonts w:asciiTheme="majorHAnsi" w:hAnsiTheme="majorHAnsi"/>
        </w:rPr>
      </w:pPr>
      <w:r w:rsidRPr="00E02E4F">
        <w:rPr>
          <w:rFonts w:asciiTheme="majorHAnsi" w:hAnsiTheme="majorHAnsi"/>
        </w:rPr>
        <w:t>Students can recover up to 75%.</w:t>
      </w:r>
    </w:p>
    <w:p w:rsidR="00E02E4F" w:rsidRPr="00E02E4F" w:rsidRDefault="00E02E4F" w:rsidP="00E02E4F">
      <w:pPr>
        <w:ind w:firstLine="720"/>
        <w:rPr>
          <w:rFonts w:asciiTheme="majorHAnsi" w:hAnsiTheme="majorHAnsi"/>
        </w:rPr>
      </w:pPr>
      <w:r w:rsidRPr="00E02E4F">
        <w:rPr>
          <w:rFonts w:asciiTheme="majorHAnsi" w:hAnsiTheme="majorHAnsi"/>
        </w:rPr>
        <w:t>Chattahoochee High School Provision for Improving Grades</w:t>
      </w:r>
    </w:p>
    <w:p w:rsidR="00E02E4F" w:rsidRPr="00E02E4F" w:rsidRDefault="00E02E4F" w:rsidP="00E02E4F">
      <w:pPr>
        <w:ind w:left="720"/>
        <w:rPr>
          <w:rFonts w:asciiTheme="majorHAnsi" w:hAnsiTheme="majorHAnsi"/>
        </w:rPr>
      </w:pPr>
      <w:r w:rsidRPr="00E02E4F">
        <w:rPr>
          <w:rFonts w:asciiTheme="majorHAnsi" w:hAnsiTheme="majorHAnsi"/>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E02E4F" w:rsidRPr="00E02E4F" w:rsidRDefault="00E02E4F" w:rsidP="00E02E4F">
      <w:pPr>
        <w:ind w:left="720"/>
        <w:rPr>
          <w:rFonts w:asciiTheme="majorHAnsi" w:hAnsiTheme="majorHAnsi"/>
        </w:rPr>
      </w:pPr>
      <w:r w:rsidRPr="00E02E4F">
        <w:rPr>
          <w:rFonts w:asciiTheme="majorHAnsi" w:hAnsiTheme="majorHAnsi"/>
        </w:rPr>
        <w:lastRenderedPageBreak/>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E02E4F" w:rsidRPr="00E02E4F" w:rsidRDefault="00E02E4F" w:rsidP="00E02E4F">
      <w:pPr>
        <w:ind w:left="720"/>
        <w:rPr>
          <w:rFonts w:asciiTheme="majorHAnsi" w:hAnsiTheme="majorHAnsi"/>
        </w:rPr>
      </w:pPr>
      <w:r w:rsidRPr="00E02E4F">
        <w:rPr>
          <w:rFonts w:asciiTheme="majorHAnsi" w:hAnsiTheme="majorHAnsi"/>
        </w:rPr>
        <w:t>3. The grade on the recovery assignment will replace the original grade if the recovery grade is equal to or below 75%. If the recovery grade is above 75%, the original grade will be replaced with a 75%.</w:t>
      </w:r>
    </w:p>
    <w:p w:rsidR="00101306" w:rsidRDefault="00E02E4F" w:rsidP="00E02E4F">
      <w:pPr>
        <w:ind w:firstLine="720"/>
        <w:rPr>
          <w:rFonts w:asciiTheme="majorHAnsi" w:hAnsiTheme="majorHAnsi"/>
          <w:b/>
          <w:bCs/>
          <w:u w:val="single"/>
        </w:rPr>
      </w:pPr>
      <w:r w:rsidRPr="00E02E4F">
        <w:rPr>
          <w:rFonts w:asciiTheme="majorHAnsi" w:hAnsiTheme="majorHAnsi"/>
        </w:rPr>
        <w:t>*Projects are not eligible for recovery</w:t>
      </w:r>
    </w:p>
    <w:p w:rsidR="003763DC" w:rsidRPr="00101306" w:rsidRDefault="003763DC" w:rsidP="003763DC">
      <w:pPr>
        <w:rPr>
          <w:rFonts w:asciiTheme="majorHAnsi" w:hAnsiTheme="majorHAnsi"/>
          <w:u w:val="single"/>
        </w:rPr>
      </w:pPr>
      <w:r w:rsidRPr="00101306">
        <w:rPr>
          <w:rFonts w:asciiTheme="majorHAnsi" w:hAnsiTheme="majorHAnsi"/>
          <w:b/>
          <w:bCs/>
          <w:u w:val="single"/>
        </w:rPr>
        <w:t>CHS Recovery Guidelines</w:t>
      </w:r>
    </w:p>
    <w:p w:rsidR="003763DC" w:rsidRPr="00101306" w:rsidRDefault="003763DC" w:rsidP="00E75215">
      <w:pPr>
        <w:ind w:left="720"/>
        <w:rPr>
          <w:rFonts w:asciiTheme="majorHAnsi" w:hAnsiTheme="majorHAnsi"/>
        </w:rPr>
      </w:pPr>
      <w:r w:rsidRPr="00101306">
        <w:rPr>
          <w:rFonts w:asciiTheme="majorHAnsi" w:hAnsiTheme="majorHAnsi"/>
        </w:rPr>
        <w:t xml:space="preserve">All students and parents are strongly encouraged to sign up for the web-based program for monitoring grades - Home Access Center.  Students should check their averages frequently and see their teachers if they become concerned with their academic performance. </w:t>
      </w:r>
    </w:p>
    <w:p w:rsidR="003763DC" w:rsidRPr="00101306" w:rsidRDefault="003763DC" w:rsidP="00E75215">
      <w:pPr>
        <w:ind w:left="720"/>
        <w:rPr>
          <w:rFonts w:asciiTheme="majorHAnsi" w:hAnsiTheme="majorHAnsi"/>
        </w:rPr>
      </w:pPr>
      <w:r w:rsidRPr="00101306">
        <w:rPr>
          <w:rFonts w:asciiTheme="majorHAnsi" w:hAnsiTheme="majorHAnsi"/>
        </w:rPr>
        <w:t xml:space="preserve">The goal of the CHS Recovery Policy is to support students in achieving mastery in both curriculum content and standards. </w:t>
      </w:r>
    </w:p>
    <w:p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Recovery is for students who, despite a conscientious effort and communication with their teachers, have failed to demonstrate satisfactory understanding of course goals as measured by a summative assessment or project.  </w:t>
      </w:r>
    </w:p>
    <w:p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Students may initiate recovery on summative assessments or projects when their cumulative average is a 75 or below any time after the 6 week progress report and they have made a legitimate effort to meet all course requirements including attendance.  Unexcused absences may prevent this opportunity. </w:t>
      </w:r>
    </w:p>
    <w:p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 To best prepare students for successful recovery, all assignments must be completed before a student takes a recovery assessment.  The format of the recovery assignment may be different from the format of the original assessment. </w:t>
      </w:r>
    </w:p>
    <w:p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After successful completion of the recovery assignment, options for grading may include setting a passing grade for recovery or replacing the original grade with the grade that reflects mastery.  Mastery is defined as an 80 or higher on a summative assessment or project. </w:t>
      </w:r>
    </w:p>
    <w:p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So that students stay focused on the content at hand and don’t become overwhelmed and fall too far behind, they must initiate recovery on a summative assessment or project within five school days of being informed of the grade on that assessment. </w:t>
      </w:r>
    </w:p>
    <w:p w:rsidR="00E75215" w:rsidRDefault="003763DC" w:rsidP="00E02E4F">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All recovery work should be completed 10 days before the end of the semester unless other summative assessments or projects fall within that window. </w:t>
      </w:r>
    </w:p>
    <w:p w:rsidR="00E02E4F" w:rsidRPr="00E02E4F" w:rsidRDefault="00E02E4F" w:rsidP="00E02E4F">
      <w:pPr>
        <w:spacing w:after="0" w:line="240" w:lineRule="auto"/>
        <w:ind w:left="720"/>
        <w:rPr>
          <w:rFonts w:asciiTheme="majorHAnsi" w:eastAsia="Times New Roman" w:hAnsiTheme="majorHAnsi"/>
        </w:rPr>
      </w:pPr>
    </w:p>
    <w:p w:rsidR="00046ED2" w:rsidRPr="00101306" w:rsidRDefault="003763DC" w:rsidP="00E75215">
      <w:pPr>
        <w:ind w:left="720"/>
        <w:rPr>
          <w:rFonts w:asciiTheme="majorHAnsi" w:hAnsiTheme="majorHAnsi"/>
        </w:rPr>
      </w:pPr>
      <w:r w:rsidRPr="00101306">
        <w:rPr>
          <w:rFonts w:asciiTheme="majorHAnsi" w:eastAsia="Times New Roman" w:hAnsiTheme="majorHAnsi"/>
        </w:rPr>
        <w:t>In the case of an honor code violation on a summative assessment or project, the grade will stand as a zero with no</w:t>
      </w:r>
      <w:r w:rsidR="00E75215" w:rsidRPr="00101306">
        <w:rPr>
          <w:rFonts w:asciiTheme="majorHAnsi" w:eastAsia="Times New Roman" w:hAnsiTheme="majorHAnsi"/>
        </w:rPr>
        <w:t xml:space="preserve"> remediation.</w:t>
      </w:r>
    </w:p>
    <w:p w:rsidR="00046ED2" w:rsidRPr="00101306" w:rsidRDefault="00046ED2" w:rsidP="00046ED2">
      <w:pPr>
        <w:spacing w:after="0" w:line="240" w:lineRule="auto"/>
        <w:rPr>
          <w:rFonts w:asciiTheme="majorHAnsi" w:eastAsia="Times New Roman" w:hAnsiTheme="majorHAnsi" w:cs="Times New Roman"/>
          <w:b/>
          <w:bCs/>
        </w:rPr>
      </w:pPr>
    </w:p>
    <w:p w:rsidR="00E75215" w:rsidRPr="00101306" w:rsidRDefault="006B2311" w:rsidP="00046ED2">
      <w:pPr>
        <w:spacing w:after="0" w:line="240" w:lineRule="auto"/>
        <w:rPr>
          <w:rFonts w:asciiTheme="majorHAnsi" w:eastAsia="Times New Roman" w:hAnsiTheme="majorHAnsi" w:cs="Times New Roman"/>
          <w:b/>
          <w:bCs/>
        </w:rPr>
      </w:pPr>
      <w:r w:rsidRPr="00101306">
        <w:rPr>
          <w:rFonts w:asciiTheme="majorHAnsi" w:eastAsia="Times New Roman" w:hAnsiTheme="majorHAnsi" w:cs="Times New Roman"/>
          <w:b/>
          <w:bCs/>
          <w:u w:val="single"/>
        </w:rPr>
        <w:t>Re</w:t>
      </w:r>
      <w:r w:rsidR="00046ED2" w:rsidRPr="00101306">
        <w:rPr>
          <w:rFonts w:asciiTheme="majorHAnsi" w:eastAsia="Times New Roman" w:hAnsiTheme="majorHAnsi" w:cs="Times New Roman"/>
          <w:b/>
          <w:bCs/>
          <w:u w:val="single"/>
        </w:rPr>
        <w:t>mediation of Essays:</w:t>
      </w:r>
      <w:r w:rsidR="00046ED2" w:rsidRPr="00101306">
        <w:rPr>
          <w:rFonts w:asciiTheme="majorHAnsi" w:eastAsia="Times New Roman" w:hAnsiTheme="majorHAnsi" w:cs="Times New Roman"/>
          <w:b/>
          <w:bCs/>
        </w:rPr>
        <w:t xml:space="preserve">  </w:t>
      </w: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A student who receives below an 80% </w:t>
      </w:r>
      <w:r w:rsidRPr="00101306">
        <w:rPr>
          <w:rFonts w:asciiTheme="majorHAnsi" w:eastAsia="Times New Roman" w:hAnsiTheme="majorHAnsi" w:cs="Times New Roman"/>
          <w:u w:val="single"/>
        </w:rPr>
        <w:t>based on the merits of the paper</w:t>
      </w:r>
      <w:r w:rsidRPr="00101306">
        <w:rPr>
          <w:rFonts w:asciiTheme="majorHAnsi" w:eastAsia="Times New Roman" w:hAnsiTheme="majorHAnsi" w:cs="Times New Roman"/>
        </w:rPr>
        <w:t xml:space="preserve"> will have the opportunity to revise and resubmit the paper. If a student wishes remediation, they must schedule a conference with the teacher within a week of receiving their paper back. During the conference, the teacher will identify one skill for the student to focus on for revising (grammar, quote integration, organization, internal transitions, </w:t>
      </w:r>
      <w:proofErr w:type="spellStart"/>
      <w:r w:rsidRPr="00101306">
        <w:rPr>
          <w:rFonts w:asciiTheme="majorHAnsi" w:eastAsia="Times New Roman" w:hAnsiTheme="majorHAnsi" w:cs="Times New Roman"/>
        </w:rPr>
        <w:t>etc</w:t>
      </w:r>
      <w:proofErr w:type="spellEnd"/>
      <w:r w:rsidRPr="00101306">
        <w:rPr>
          <w:rFonts w:asciiTheme="majorHAnsi" w:eastAsia="Times New Roman" w:hAnsiTheme="majorHAnsi" w:cs="Times New Roman"/>
        </w:rPr>
        <w:t>); the student can earn up to 10 points back for completing these directed revisions within the timeframe specified by the teacher.  If the student is still dissatisfied with their paper, they can schedule additional conferences and work on revising other skills for up to another 10 pts per skill.  The maximum grade possibl</w:t>
      </w:r>
      <w:r w:rsidR="003763DC" w:rsidRPr="00101306">
        <w:rPr>
          <w:rFonts w:asciiTheme="majorHAnsi" w:eastAsia="Times New Roman" w:hAnsiTheme="majorHAnsi" w:cs="Times New Roman"/>
        </w:rPr>
        <w:t>e on a remediated paper is an 80</w:t>
      </w:r>
      <w:r w:rsidRPr="00101306">
        <w:rPr>
          <w:rFonts w:asciiTheme="majorHAnsi" w:eastAsia="Times New Roman" w:hAnsiTheme="majorHAnsi" w:cs="Times New Roman"/>
        </w:rPr>
        <w:t>%.</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lastRenderedPageBreak/>
        <w:t>Papers which have had points deducted for not following the directions of the assignment (i.e., lack of revisions, no pre-writing, being late, etc.) are eligible to be re-written; however, any such deductions will stand. For example, a later paper with a 20 point deduction can be remediated for a maximum score of a 65.</w:t>
      </w:r>
    </w:p>
    <w:p w:rsidR="00046ED2" w:rsidRPr="00101306" w:rsidRDefault="00046ED2" w:rsidP="00046ED2">
      <w:pPr>
        <w:spacing w:after="0" w:line="240" w:lineRule="auto"/>
        <w:rPr>
          <w:rFonts w:asciiTheme="majorHAnsi" w:eastAsia="Times New Roman" w:hAnsiTheme="majorHAnsi" w:cs="Times New Roman"/>
        </w:rPr>
      </w:pPr>
    </w:p>
    <w:p w:rsidR="00FB18E6" w:rsidRPr="00101306" w:rsidRDefault="00046ED2" w:rsidP="00046ED2">
      <w:pPr>
        <w:spacing w:after="0" w:line="240" w:lineRule="auto"/>
        <w:rPr>
          <w:rFonts w:asciiTheme="majorHAnsi" w:eastAsia="Times New Roman" w:hAnsiTheme="majorHAnsi" w:cs="Times New Roman"/>
          <w:b/>
          <w:color w:val="000000"/>
        </w:rPr>
      </w:pPr>
      <w:r w:rsidRPr="00101306">
        <w:rPr>
          <w:rFonts w:asciiTheme="majorHAnsi" w:eastAsia="Times New Roman" w:hAnsiTheme="majorHAnsi" w:cs="Times New Roman"/>
          <w:b/>
          <w:color w:val="000000"/>
          <w:u w:val="single"/>
        </w:rPr>
        <w:t>Expectations for Written Work across the Curriculum</w:t>
      </w:r>
      <w:r w:rsidRPr="00101306">
        <w:rPr>
          <w:rFonts w:asciiTheme="majorHAnsi" w:eastAsia="Times New Roman" w:hAnsiTheme="majorHAnsi" w:cs="Times New Roman"/>
          <w:b/>
          <w:color w:val="000000"/>
        </w:rPr>
        <w:t xml:space="preserve">:  </w:t>
      </w:r>
    </w:p>
    <w:p w:rsidR="00046ED2" w:rsidRPr="00101306" w:rsidRDefault="00046ED2" w:rsidP="00E75215">
      <w:pPr>
        <w:spacing w:after="0" w:line="240" w:lineRule="auto"/>
        <w:ind w:firstLine="720"/>
        <w:rPr>
          <w:rFonts w:asciiTheme="majorHAnsi" w:eastAsia="Times New Roman" w:hAnsiTheme="majorHAnsi" w:cs="Times New Roman"/>
          <w:color w:val="000000"/>
        </w:rPr>
      </w:pPr>
      <w:r w:rsidRPr="00101306">
        <w:rPr>
          <w:rFonts w:asciiTheme="majorHAnsi" w:eastAsia="Times New Roman" w:hAnsiTheme="majorHAnsi" w:cs="Times New Roman"/>
          <w:color w:val="000000"/>
        </w:rPr>
        <w:t>All written work should:</w:t>
      </w:r>
    </w:p>
    <w:p w:rsidR="00046ED2" w:rsidRPr="00101306" w:rsidRDefault="00046ED2" w:rsidP="00046ED2">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 xml:space="preserve">be in complete sentences using formal language </w:t>
      </w:r>
    </w:p>
    <w:p w:rsidR="00046ED2" w:rsidRPr="00101306" w:rsidRDefault="00046ED2" w:rsidP="00046ED2">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 xml:space="preserve">follow conventions of grammar, usage and mechanics </w:t>
      </w:r>
    </w:p>
    <w:p w:rsidR="005A790B" w:rsidRPr="00101306" w:rsidRDefault="00FD20EC" w:rsidP="00FD20EC">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Accurately</w:t>
      </w:r>
      <w:r w:rsidR="00046ED2" w:rsidRPr="00101306">
        <w:rPr>
          <w:rFonts w:asciiTheme="majorHAnsi" w:eastAsia="Times New Roman" w:hAnsiTheme="majorHAnsi" w:cs="Times New Roman"/>
          <w:color w:val="000000"/>
        </w:rPr>
        <w:t xml:space="preserve"> cite sources used with discipline-specific requirements (i.e. MLA, APA, etc.).</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046ED2">
      <w:pPr>
        <w:spacing w:after="0" w:line="240" w:lineRule="auto"/>
        <w:rPr>
          <w:rFonts w:asciiTheme="majorHAnsi" w:eastAsia="Times New Roman" w:hAnsiTheme="majorHAnsi" w:cs="Times New Roman"/>
          <w:b/>
          <w:u w:val="single"/>
        </w:rPr>
      </w:pPr>
      <w:r w:rsidRPr="00101306">
        <w:rPr>
          <w:rFonts w:asciiTheme="majorHAnsi" w:eastAsia="Times New Roman" w:hAnsiTheme="majorHAnsi" w:cs="Times New Roman"/>
          <w:b/>
          <w:u w:val="single"/>
        </w:rPr>
        <w:t>CHS English Department Plagiarism Statement</w:t>
      </w: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Plagiarism is the use of another's words or ideas and the presentation of them as though they are entirely one's own.  Acts of plagiarism might include, but are not limited to:</w:t>
      </w:r>
    </w:p>
    <w:p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 xml:space="preserve">1.  </w:t>
      </w:r>
      <w:proofErr w:type="gramStart"/>
      <w:r w:rsidRPr="00101306">
        <w:rPr>
          <w:rFonts w:asciiTheme="majorHAnsi" w:eastAsia="Times New Roman" w:hAnsiTheme="majorHAnsi" w:cs="Times New Roman"/>
        </w:rPr>
        <w:t>using</w:t>
      </w:r>
      <w:proofErr w:type="gramEnd"/>
      <w:r w:rsidRPr="00101306">
        <w:rPr>
          <w:rFonts w:asciiTheme="majorHAnsi" w:eastAsia="Times New Roman" w:hAnsiTheme="majorHAnsi" w:cs="Times New Roman"/>
        </w:rPr>
        <w:t xml:space="preserve"> words or ideas from a published source without proper documentation;</w:t>
      </w:r>
    </w:p>
    <w:p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 xml:space="preserve">2.  </w:t>
      </w:r>
      <w:proofErr w:type="gramStart"/>
      <w:r w:rsidRPr="00101306">
        <w:rPr>
          <w:rFonts w:asciiTheme="majorHAnsi" w:eastAsia="Times New Roman" w:hAnsiTheme="majorHAnsi" w:cs="Times New Roman"/>
        </w:rPr>
        <w:t>using</w:t>
      </w:r>
      <w:proofErr w:type="gramEnd"/>
      <w:r w:rsidRPr="00101306">
        <w:rPr>
          <w:rFonts w:asciiTheme="majorHAnsi" w:eastAsia="Times New Roman" w:hAnsiTheme="majorHAnsi" w:cs="Times New Roman"/>
        </w:rPr>
        <w:t xml:space="preserve"> the work of another student (e. g. copying another student's homework, composition, or project);</w:t>
      </w:r>
    </w:p>
    <w:p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 xml:space="preserve">3.  </w:t>
      </w:r>
      <w:proofErr w:type="gramStart"/>
      <w:r w:rsidRPr="00101306">
        <w:rPr>
          <w:rFonts w:asciiTheme="majorHAnsi" w:eastAsia="Times New Roman" w:hAnsiTheme="majorHAnsi" w:cs="Times New Roman"/>
        </w:rPr>
        <w:t>using</w:t>
      </w:r>
      <w:proofErr w:type="gramEnd"/>
      <w:r w:rsidRPr="00101306">
        <w:rPr>
          <w:rFonts w:asciiTheme="majorHAnsi" w:eastAsia="Times New Roman" w:hAnsiTheme="majorHAnsi" w:cs="Times New Roman"/>
        </w:rPr>
        <w:t xml:space="preserve"> excessive editing suggestions of another student, teacher, parent, or paid editor.</w:t>
      </w:r>
      <w:r w:rsidRPr="00101306">
        <w:rPr>
          <w:rFonts w:asciiTheme="majorHAnsi" w:eastAsia="Times New Roman" w:hAnsiTheme="majorHAnsi" w:cs="Times New Roman"/>
        </w:rPr>
        <w:br/>
      </w:r>
    </w:p>
    <w:p w:rsidR="00046ED2" w:rsidRPr="00101306" w:rsidRDefault="00046ED2" w:rsidP="00E75215">
      <w:pPr>
        <w:spacing w:after="0" w:line="240" w:lineRule="auto"/>
        <w:ind w:left="720"/>
        <w:rPr>
          <w:rFonts w:asciiTheme="majorHAnsi" w:eastAsia="Times New Roman" w:hAnsiTheme="majorHAnsi" w:cs="Times New Roman"/>
          <w:snapToGrid w:val="0"/>
        </w:rPr>
      </w:pPr>
      <w:r w:rsidRPr="00101306">
        <w:rPr>
          <w:rFonts w:asciiTheme="majorHAnsi" w:eastAsia="Times New Roman" w:hAnsiTheme="majorHAnsi"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00101306">
        <w:rPr>
          <w:rFonts w:asciiTheme="majorHAnsi" w:eastAsia="Times New Roman" w:hAnsiTheme="majorHAnsi" w:cs="Times New Roman"/>
          <w:u w:val="single"/>
        </w:rPr>
        <w:t>Students who willingly provide other students with access to their work are in violation of the Honor Code</w:t>
      </w:r>
      <w:r w:rsidRPr="00101306">
        <w:rPr>
          <w:rFonts w:asciiTheme="majorHAnsi" w:eastAsia="Times New Roman" w:hAnsiTheme="majorHAnsi" w:cs="Times New Roman"/>
        </w:rPr>
        <w:t xml:space="preserve">.  </w:t>
      </w:r>
      <w:r w:rsidRPr="00101306">
        <w:rPr>
          <w:rFonts w:asciiTheme="majorHAnsi" w:eastAsia="Times New Roman" w:hAnsiTheme="majorHAnsi" w:cs="Times New Roman"/>
          <w:snapToGrid w:val="0"/>
        </w:rPr>
        <w:t xml:space="preserve">Students guilty of cheating will receive a grade of "0" on the assignment or test. The assignment may not be made up (students having </w:t>
      </w:r>
      <w:proofErr w:type="spellStart"/>
      <w:r w:rsidRPr="00101306">
        <w:rPr>
          <w:rFonts w:asciiTheme="majorHAnsi" w:eastAsia="Times New Roman" w:hAnsiTheme="majorHAnsi" w:cs="Times New Roman"/>
          <w:snapToGrid w:val="0"/>
        </w:rPr>
        <w:t>zero’s</w:t>
      </w:r>
      <w:proofErr w:type="spellEnd"/>
      <w:r w:rsidRPr="00101306">
        <w:rPr>
          <w:rFonts w:asciiTheme="majorHAnsi" w:eastAsia="Times New Roman" w:hAnsiTheme="majorHAnsi" w:cs="Times New Roman"/>
          <w:snapToGrid w:val="0"/>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rsidR="00046ED2" w:rsidRPr="00101306" w:rsidRDefault="00046ED2" w:rsidP="00046ED2">
      <w:pPr>
        <w:spacing w:after="0" w:line="240" w:lineRule="auto"/>
        <w:rPr>
          <w:rFonts w:asciiTheme="majorHAnsi" w:eastAsia="Times New Roman" w:hAnsiTheme="majorHAnsi" w:cs="Times New Roman"/>
        </w:rPr>
      </w:pP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b/>
          <w:i/>
        </w:rPr>
        <w:t>A note about what constitutes “excessive editing”:</w:t>
      </w:r>
      <w:r w:rsidRPr="00101306">
        <w:rPr>
          <w:rFonts w:asciiTheme="majorHAnsi" w:eastAsia="Times New Roman" w:hAnsiTheme="majorHAnsi" w:cs="Times New Roman"/>
          <w:b/>
        </w:rPr>
        <w:t xml:space="preserve">  </w:t>
      </w:r>
      <w:r w:rsidRPr="00101306">
        <w:rPr>
          <w:rFonts w:asciiTheme="majorHAnsi" w:eastAsia="Times New Roman" w:hAnsiTheme="majorHAnsi" w:cs="Times New Roman"/>
        </w:rPr>
        <w:t xml:space="preserve">Students learn to write well by writing well.  Struggling independently through the writing process produces growth (as well as a certain amount of agony), and eventually the student’s own voice.  When </w:t>
      </w:r>
      <w:proofErr w:type="spellStart"/>
      <w:r w:rsidRPr="00101306">
        <w:rPr>
          <w:rFonts w:asciiTheme="majorHAnsi" w:eastAsia="Times New Roman" w:hAnsiTheme="majorHAnsi" w:cs="Times New Roman"/>
        </w:rPr>
        <w:t>well meaning</w:t>
      </w:r>
      <w:proofErr w:type="spellEnd"/>
      <w:r w:rsidRPr="00101306">
        <w:rPr>
          <w:rFonts w:asciiTheme="majorHAnsi" w:eastAsia="Times New Roman" w:hAnsiTheme="majorHAnsi" w:cs="Times New Roman"/>
        </w:rPr>
        <w:t xml:space="preserve"> parents, siblings, tutors, or others contribute their own ideas, words, phrases, revisions, etc. to students’ writing, </w:t>
      </w:r>
      <w:r w:rsidRPr="00101306">
        <w:rPr>
          <w:rFonts w:asciiTheme="majorHAnsi" w:eastAsia="Times New Roman" w:hAnsiTheme="majorHAnsi" w:cs="Times New Roman"/>
          <w:b/>
        </w:rPr>
        <w:t>student</w:t>
      </w:r>
      <w:r w:rsidRPr="00101306">
        <w:rPr>
          <w:rFonts w:asciiTheme="majorHAnsi" w:eastAsia="Times New Roman" w:hAnsiTheme="majorHAnsi" w:cs="Times New Roman"/>
        </w:rPr>
        <w:t xml:space="preserve"> writers miss the opportunity to achieve literary </w:t>
      </w:r>
      <w:proofErr w:type="spellStart"/>
      <w:r w:rsidRPr="00101306">
        <w:rPr>
          <w:rFonts w:asciiTheme="majorHAnsi" w:eastAsia="Times New Roman" w:hAnsiTheme="majorHAnsi" w:cs="Times New Roman"/>
        </w:rPr>
        <w:t>self reliance</w:t>
      </w:r>
      <w:proofErr w:type="spellEnd"/>
      <w:r w:rsidRPr="00101306">
        <w:rPr>
          <w:rFonts w:asciiTheme="majorHAnsi" w:eastAsia="Times New Roman" w:hAnsiTheme="majorHAnsi" w:cs="Times New Roman"/>
        </w:rPr>
        <w:t xml:space="preserve">.  </w:t>
      </w:r>
    </w:p>
    <w:p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So, what is helping, but is NOT excessive editing? The answer is: questioning and cueing.  For example—“Is this word strong enough? Interesting enough? Specific enough?”  “Can you think of another word that means the same thing?”  “Does this sentence seem awkward?”   “What exactly do you mean here?”  “I don’t understand what you are trying to say; can you say it 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w:t>
      </w:r>
    </w:p>
    <w:p w:rsidR="00046ED2" w:rsidRPr="00101306" w:rsidRDefault="00046ED2" w:rsidP="00046ED2">
      <w:pPr>
        <w:autoSpaceDE w:val="0"/>
        <w:autoSpaceDN w:val="0"/>
        <w:adjustRightInd w:val="0"/>
        <w:spacing w:after="0" w:line="240" w:lineRule="auto"/>
        <w:rPr>
          <w:rFonts w:asciiTheme="majorHAnsi" w:eastAsia="Times New Roman" w:hAnsiTheme="majorHAnsi" w:cs="TimesNewRoman,Bold"/>
          <w:b/>
          <w:bCs/>
          <w:color w:val="000000"/>
        </w:rPr>
      </w:pPr>
    </w:p>
    <w:p w:rsidR="000325E9" w:rsidRPr="00101306" w:rsidRDefault="00283A4F" w:rsidP="00FB18E6">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t>11</w:t>
      </w:r>
      <w:r w:rsidRPr="00101306">
        <w:rPr>
          <w:rFonts w:asciiTheme="majorHAnsi" w:eastAsia="Times New Roman" w:hAnsiTheme="majorHAnsi" w:cs="TimesNewRoman,Bold"/>
          <w:b/>
          <w:bCs/>
          <w:color w:val="000000"/>
          <w:u w:val="single"/>
          <w:vertAlign w:val="superscript"/>
        </w:rPr>
        <w:t>th</w:t>
      </w:r>
      <w:r w:rsidRPr="00101306">
        <w:rPr>
          <w:rFonts w:asciiTheme="majorHAnsi" w:eastAsia="Times New Roman" w:hAnsiTheme="majorHAnsi" w:cs="TimesNewRoman,Bold"/>
          <w:b/>
          <w:bCs/>
          <w:color w:val="000000"/>
          <w:u w:val="single"/>
        </w:rPr>
        <w:t xml:space="preserve"> Grade America Literature</w:t>
      </w:r>
      <w:r w:rsidR="00FB18E6" w:rsidRPr="00101306">
        <w:rPr>
          <w:rFonts w:asciiTheme="majorHAnsi" w:eastAsia="Times New Roman" w:hAnsiTheme="majorHAnsi" w:cs="TimesNewRoman,Bold"/>
          <w:b/>
          <w:bCs/>
          <w:color w:val="000000"/>
          <w:u w:val="single"/>
        </w:rPr>
        <w:t xml:space="preserve">- </w:t>
      </w:r>
      <w:r w:rsidR="000325E9" w:rsidRPr="00101306">
        <w:rPr>
          <w:rFonts w:asciiTheme="majorHAnsi" w:eastAsia="Times New Roman" w:hAnsiTheme="majorHAnsi" w:cs="Arial"/>
          <w:b/>
          <w:bCs/>
          <w:u w:val="single"/>
        </w:rPr>
        <w:t>Georgia Standards of Excellence</w:t>
      </w:r>
    </w:p>
    <w:p w:rsidR="000325E9" w:rsidRPr="00101306" w:rsidRDefault="000325E9" w:rsidP="00E75215">
      <w:pPr>
        <w:spacing w:after="0" w:line="240" w:lineRule="auto"/>
        <w:ind w:left="720"/>
        <w:rPr>
          <w:rFonts w:asciiTheme="majorHAnsi" w:hAnsiTheme="majorHAnsi"/>
        </w:rPr>
      </w:pPr>
      <w:r w:rsidRPr="00101306">
        <w:rPr>
          <w:rFonts w:asciiTheme="majorHAnsi" w:hAnsiTheme="majorHAnsi"/>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p>
    <w:p w:rsidR="00FD20EC" w:rsidRPr="00101306" w:rsidRDefault="005C198E" w:rsidP="00101306">
      <w:pPr>
        <w:spacing w:after="0" w:line="240" w:lineRule="auto"/>
        <w:ind w:left="720"/>
        <w:rPr>
          <w:rFonts w:asciiTheme="majorHAnsi" w:hAnsiTheme="majorHAnsi"/>
          <w:color w:val="0000FF"/>
          <w:u w:val="single"/>
        </w:rPr>
      </w:pPr>
      <w:hyperlink r:id="rId10" w:history="1">
        <w:r w:rsidR="00101306" w:rsidRPr="00D609F7">
          <w:rPr>
            <w:rStyle w:val="Hyperlink"/>
            <w:rFonts w:asciiTheme="majorHAnsi" w:hAnsiTheme="majorHAnsi"/>
          </w:rPr>
          <w:t>https://www.georgiastandards.org/Georgia-Standards/Frameworks/ELA-11-12-American-Literature-Standards.pdf</w:t>
        </w:r>
      </w:hyperlink>
      <w:r w:rsidR="00FD20EC" w:rsidRPr="00101306">
        <w:rPr>
          <w:rFonts w:asciiTheme="majorHAnsi" w:hAnsiTheme="majorHAnsi"/>
          <w:color w:val="0000FF"/>
          <w:u w:val="single"/>
        </w:rPr>
        <w:t xml:space="preserve"> </w:t>
      </w:r>
    </w:p>
    <w:p w:rsidR="000325E9" w:rsidRPr="00101306" w:rsidRDefault="000325E9" w:rsidP="000325E9">
      <w:pPr>
        <w:spacing w:after="0" w:line="240" w:lineRule="auto"/>
        <w:rPr>
          <w:rFonts w:asciiTheme="majorHAnsi" w:hAnsiTheme="majorHAnsi"/>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E02E4F" w:rsidRDefault="00E02E4F"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046ED2" w:rsidRPr="00101306" w:rsidRDefault="00046ED2" w:rsidP="00046ED2">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lastRenderedPageBreak/>
        <w:t>Units for Study:</w:t>
      </w:r>
    </w:p>
    <w:p w:rsidR="00E75215" w:rsidRPr="00101306" w:rsidRDefault="00E75215" w:rsidP="00E75215">
      <w:pPr>
        <w:autoSpaceDE w:val="0"/>
        <w:autoSpaceDN w:val="0"/>
        <w:adjustRightInd w:val="0"/>
        <w:spacing w:after="0" w:line="240" w:lineRule="auto"/>
        <w:ind w:firstLine="720"/>
        <w:rPr>
          <w:rFonts w:asciiTheme="majorHAnsi" w:eastAsia="Times New Roman" w:hAnsiTheme="majorHAnsi" w:cs="TimesNewRoman,Bold"/>
          <w:b/>
          <w:bCs/>
          <w:color w:val="000000"/>
        </w:rPr>
        <w:sectPr w:rsidR="00E75215" w:rsidRPr="00101306" w:rsidSect="00046ED2">
          <w:pgSz w:w="12240" w:h="15840"/>
          <w:pgMar w:top="720" w:right="720" w:bottom="720" w:left="720" w:header="720" w:footer="720" w:gutter="0"/>
          <w:cols w:space="720"/>
          <w:docGrid w:linePitch="360"/>
        </w:sectPr>
      </w:pPr>
    </w:p>
    <w:p w:rsidR="00B55862" w:rsidRPr="00101306" w:rsidRDefault="00E75215" w:rsidP="00E75215">
      <w:pPr>
        <w:autoSpaceDE w:val="0"/>
        <w:autoSpaceDN w:val="0"/>
        <w:adjustRightInd w:val="0"/>
        <w:spacing w:after="0" w:line="240" w:lineRule="auto"/>
        <w:rPr>
          <w:rFonts w:asciiTheme="majorHAnsi" w:eastAsia="Times New Roman" w:hAnsiTheme="majorHAnsi" w:cs="TimesNewRoman,Bold"/>
          <w:color w:val="000000"/>
        </w:rPr>
      </w:pPr>
      <w:r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b/>
          <w:bCs/>
          <w:color w:val="000000"/>
        </w:rPr>
        <w:t xml:space="preserve">UNIT 1: </w:t>
      </w:r>
      <w:proofErr w:type="gramStart"/>
      <w:r w:rsidR="008A002C" w:rsidRPr="00101306">
        <w:rPr>
          <w:rFonts w:asciiTheme="majorHAnsi" w:eastAsia="Times New Roman" w:hAnsiTheme="majorHAnsi" w:cs="TimesNewRoman,Bold"/>
          <w:b/>
          <w:bCs/>
          <w:color w:val="000000"/>
        </w:rPr>
        <w:t>Your</w:t>
      </w:r>
      <w:proofErr w:type="gramEnd"/>
      <w:r w:rsidR="008A002C" w:rsidRPr="00101306">
        <w:rPr>
          <w:rFonts w:asciiTheme="majorHAnsi" w:eastAsia="Times New Roman" w:hAnsiTheme="majorHAnsi" w:cs="TimesNewRoman,Bold"/>
          <w:b/>
          <w:bCs/>
          <w:color w:val="000000"/>
        </w:rPr>
        <w:t xml:space="preserve"> History</w:t>
      </w:r>
      <w:r w:rsidR="00046ED2"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color w:val="000000"/>
        </w:rPr>
        <w:t>(Beginnings of American Literature,</w:t>
      </w:r>
      <w:r w:rsidR="008A002C" w:rsidRPr="00101306">
        <w:rPr>
          <w:rFonts w:asciiTheme="majorHAnsi" w:eastAsia="Times New Roman" w:hAnsiTheme="majorHAnsi" w:cs="TimesNewRoman,Bold"/>
          <w:color w:val="000000"/>
        </w:rPr>
        <w:t xml:space="preserve"> Native American Literature,</w:t>
      </w:r>
      <w:r w:rsidR="00046ED2" w:rsidRPr="00101306">
        <w:rPr>
          <w:rFonts w:asciiTheme="majorHAnsi" w:eastAsia="Times New Roman" w:hAnsiTheme="majorHAnsi" w:cs="TimesNewRoman,Bold"/>
          <w:color w:val="000000"/>
        </w:rPr>
        <w:t xml:space="preserve"> </w:t>
      </w:r>
      <w:r w:rsidR="008A002C" w:rsidRPr="00101306">
        <w:rPr>
          <w:rFonts w:asciiTheme="majorHAnsi" w:eastAsia="Times New Roman" w:hAnsiTheme="majorHAnsi" w:cs="TimesNewRoman,Bold"/>
          <w:color w:val="000000"/>
        </w:rPr>
        <w:t>Narrative</w:t>
      </w:r>
      <w:r w:rsidR="00046ED2" w:rsidRPr="00101306">
        <w:rPr>
          <w:rFonts w:asciiTheme="majorHAnsi" w:eastAsia="Times New Roman" w:hAnsiTheme="majorHAnsi" w:cs="TimesNewRoman,Bold"/>
          <w:color w:val="000000"/>
        </w:rPr>
        <w:t xml:space="preserve"> Writing,)</w:t>
      </w:r>
    </w:p>
    <w:p w:rsidR="00046ED2" w:rsidRPr="00101306" w:rsidRDefault="004A58F5" w:rsidP="00E75215">
      <w:pPr>
        <w:autoSpaceDE w:val="0"/>
        <w:autoSpaceDN w:val="0"/>
        <w:adjustRightInd w:val="0"/>
        <w:spacing w:after="0" w:line="240" w:lineRule="auto"/>
        <w:ind w:left="144" w:firstLine="720"/>
        <w:rPr>
          <w:rFonts w:asciiTheme="majorHAnsi" w:eastAsia="Times New Roman" w:hAnsiTheme="majorHAnsi" w:cs="Arial"/>
          <w:bCs/>
          <w:i/>
          <w:color w:val="000000"/>
        </w:rPr>
      </w:pPr>
      <w:r w:rsidRPr="00101306">
        <w:rPr>
          <w:rFonts w:asciiTheme="majorHAnsi" w:eastAsia="Times New Roman" w:hAnsiTheme="majorHAnsi" w:cs="Arial"/>
          <w:bCs/>
          <w:i/>
          <w:color w:val="000000"/>
        </w:rPr>
        <w:t xml:space="preserve">Possible </w:t>
      </w:r>
      <w:r w:rsidR="00046ED2" w:rsidRPr="00101306">
        <w:rPr>
          <w:rFonts w:asciiTheme="majorHAnsi" w:eastAsia="Times New Roman" w:hAnsiTheme="majorHAnsi" w:cs="Arial"/>
          <w:bCs/>
          <w:i/>
          <w:color w:val="000000"/>
        </w:rPr>
        <w:t>Texts Covered in the Unit</w:t>
      </w:r>
      <w:r w:rsidR="00BF0CA5" w:rsidRPr="00101306">
        <w:rPr>
          <w:rFonts w:asciiTheme="majorHAnsi" w:eastAsia="Times New Roman" w:hAnsiTheme="majorHAnsi" w:cs="Arial"/>
          <w:bCs/>
          <w:i/>
          <w:color w:val="000000"/>
        </w:rPr>
        <w:t>:</w:t>
      </w:r>
    </w:p>
    <w:p w:rsidR="008A002C" w:rsidRDefault="008A002C"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101306">
        <w:rPr>
          <w:rFonts w:asciiTheme="majorHAnsi" w:eastAsia="Times New Roman" w:hAnsiTheme="majorHAnsi" w:cs="Arial"/>
          <w:bCs/>
          <w:color w:val="000000"/>
        </w:rPr>
        <w:t>Chief Joseph’s Surrender Speech</w:t>
      </w:r>
    </w:p>
    <w:p w:rsidR="008A002C" w:rsidRDefault="008A002C"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101306">
        <w:rPr>
          <w:rFonts w:asciiTheme="majorHAnsi" w:eastAsia="Times New Roman" w:hAnsiTheme="majorHAnsi" w:cs="Arial"/>
          <w:bCs/>
          <w:color w:val="000000"/>
        </w:rPr>
        <w:t>The Talking Earth</w:t>
      </w:r>
      <w:r w:rsidR="00167A4E">
        <w:rPr>
          <w:rFonts w:asciiTheme="majorHAnsi" w:eastAsia="Times New Roman" w:hAnsiTheme="majorHAnsi" w:cs="Arial"/>
          <w:bCs/>
          <w:color w:val="000000"/>
        </w:rPr>
        <w:t xml:space="preserve"> by Jean Craighead George</w:t>
      </w:r>
    </w:p>
    <w:p w:rsidR="00A212E3" w:rsidRDefault="00A212E3"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 xml:space="preserve">The Rough-Face Girl by </w:t>
      </w:r>
      <w:proofErr w:type="spellStart"/>
      <w:r>
        <w:rPr>
          <w:rFonts w:asciiTheme="majorHAnsi" w:eastAsia="Times New Roman" w:hAnsiTheme="majorHAnsi" w:cs="Arial"/>
          <w:bCs/>
          <w:color w:val="000000"/>
        </w:rPr>
        <w:t>Rafe</w:t>
      </w:r>
      <w:proofErr w:type="spellEnd"/>
      <w:r>
        <w:rPr>
          <w:rFonts w:asciiTheme="majorHAnsi" w:eastAsia="Times New Roman" w:hAnsiTheme="majorHAnsi" w:cs="Arial"/>
          <w:bCs/>
          <w:color w:val="000000"/>
        </w:rPr>
        <w:t xml:space="preserve"> Martin</w:t>
      </w:r>
    </w:p>
    <w:p w:rsidR="00A212E3" w:rsidRPr="00101306" w:rsidRDefault="00A212E3"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 xml:space="preserve">Thirteen Moons on Turtle’s Back by Joseph </w:t>
      </w:r>
      <w:proofErr w:type="spellStart"/>
      <w:r>
        <w:rPr>
          <w:rFonts w:asciiTheme="majorHAnsi" w:eastAsia="Times New Roman" w:hAnsiTheme="majorHAnsi" w:cs="Arial"/>
          <w:bCs/>
          <w:color w:val="000000"/>
        </w:rPr>
        <w:t>Bruchac</w:t>
      </w:r>
      <w:proofErr w:type="spellEnd"/>
    </w:p>
    <w:p w:rsidR="00BF0CA5" w:rsidRPr="00101306" w:rsidRDefault="00BF0CA5" w:rsidP="00046ED2">
      <w:pPr>
        <w:autoSpaceDE w:val="0"/>
        <w:autoSpaceDN w:val="0"/>
        <w:adjustRightInd w:val="0"/>
        <w:spacing w:after="0" w:line="240" w:lineRule="auto"/>
        <w:rPr>
          <w:rFonts w:asciiTheme="majorHAnsi" w:eastAsia="Times New Roman" w:hAnsiTheme="majorHAnsi" w:cs="TimesNewRoman,Bold"/>
          <w:b/>
          <w:bCs/>
          <w:color w:val="000000"/>
        </w:rPr>
      </w:pPr>
    </w:p>
    <w:p w:rsidR="003D5ED4" w:rsidRPr="00101306" w:rsidRDefault="00E75215" w:rsidP="00E75215">
      <w:pPr>
        <w:autoSpaceDE w:val="0"/>
        <w:autoSpaceDN w:val="0"/>
        <w:adjustRightInd w:val="0"/>
        <w:spacing w:after="0" w:line="240" w:lineRule="auto"/>
        <w:rPr>
          <w:rFonts w:asciiTheme="majorHAnsi" w:eastAsia="Times New Roman" w:hAnsiTheme="majorHAnsi" w:cs="TimesNewRoman,Bold"/>
          <w:color w:val="000000"/>
        </w:rPr>
      </w:pPr>
      <w:r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b/>
          <w:bCs/>
          <w:color w:val="000000"/>
        </w:rPr>
        <w:t xml:space="preserve">UNIT 2: </w:t>
      </w:r>
      <w:r w:rsidR="008A002C" w:rsidRPr="00101306">
        <w:rPr>
          <w:rFonts w:asciiTheme="majorHAnsi" w:eastAsia="Times New Roman" w:hAnsiTheme="majorHAnsi" w:cs="TimesNewRoman,Bold"/>
          <w:b/>
          <w:bCs/>
          <w:color w:val="000000"/>
        </w:rPr>
        <w:t>Faith Driven Life</w:t>
      </w:r>
      <w:r w:rsidR="00046ED2" w:rsidRPr="00101306">
        <w:rPr>
          <w:rFonts w:asciiTheme="majorHAnsi" w:eastAsia="Times New Roman" w:hAnsiTheme="majorHAnsi" w:cs="TimesNewRoman,Bold"/>
          <w:b/>
          <w:bCs/>
          <w:color w:val="000000"/>
        </w:rPr>
        <w:t xml:space="preserve"> </w:t>
      </w:r>
      <w:r w:rsidR="00B55862" w:rsidRPr="00101306">
        <w:rPr>
          <w:rFonts w:asciiTheme="majorHAnsi" w:eastAsia="Times New Roman" w:hAnsiTheme="majorHAnsi" w:cs="TimesNewRoman,Bold"/>
          <w:color w:val="000000"/>
        </w:rPr>
        <w:t xml:space="preserve">(Age of Faith, </w:t>
      </w:r>
      <w:r w:rsidR="008A002C" w:rsidRPr="00101306">
        <w:rPr>
          <w:rFonts w:asciiTheme="majorHAnsi" w:eastAsia="Times New Roman" w:hAnsiTheme="majorHAnsi" w:cs="TimesNewRoman,Bold"/>
          <w:color w:val="000000"/>
        </w:rPr>
        <w:t xml:space="preserve">Salem Witch Trials, </w:t>
      </w:r>
      <w:r w:rsidR="00B55862" w:rsidRPr="00101306">
        <w:rPr>
          <w:rFonts w:asciiTheme="majorHAnsi" w:eastAsia="Times New Roman" w:hAnsiTheme="majorHAnsi" w:cs="TimesNewRoman,Bold"/>
          <w:color w:val="000000"/>
        </w:rPr>
        <w:t>Puritan Era</w:t>
      </w:r>
      <w:r w:rsidR="004A58F5" w:rsidRPr="00101306">
        <w:rPr>
          <w:rFonts w:asciiTheme="majorHAnsi" w:eastAsia="Times New Roman" w:hAnsiTheme="majorHAnsi" w:cs="TimesNewRoman,Bold"/>
          <w:color w:val="000000"/>
        </w:rPr>
        <w:t>, Argumentative Writing</w:t>
      </w:r>
      <w:r w:rsidR="00046ED2" w:rsidRPr="00101306">
        <w:rPr>
          <w:rFonts w:asciiTheme="majorHAnsi" w:eastAsia="Times New Roman" w:hAnsiTheme="majorHAnsi" w:cs="TimesNewRoman,Bold"/>
          <w:color w:val="000000"/>
        </w:rPr>
        <w:t>)</w:t>
      </w:r>
    </w:p>
    <w:p w:rsidR="00046ED2" w:rsidRDefault="004A58F5" w:rsidP="00E75215">
      <w:pPr>
        <w:autoSpaceDE w:val="0"/>
        <w:autoSpaceDN w:val="0"/>
        <w:adjustRightInd w:val="0"/>
        <w:spacing w:after="0" w:line="240" w:lineRule="auto"/>
        <w:ind w:left="144" w:firstLine="720"/>
        <w:rPr>
          <w:rFonts w:asciiTheme="majorHAnsi" w:eastAsia="Times New Roman" w:hAnsiTheme="majorHAnsi" w:cs="Arial"/>
          <w:bCs/>
          <w:i/>
          <w:color w:val="000000"/>
        </w:rPr>
      </w:pPr>
      <w:r w:rsidRPr="00101306">
        <w:rPr>
          <w:rFonts w:asciiTheme="majorHAnsi" w:eastAsia="Times New Roman" w:hAnsiTheme="majorHAnsi" w:cs="Arial"/>
          <w:bCs/>
          <w:i/>
          <w:color w:val="000000"/>
        </w:rPr>
        <w:t xml:space="preserve">Possible </w:t>
      </w:r>
      <w:r w:rsidR="00B55862" w:rsidRPr="00101306">
        <w:rPr>
          <w:rFonts w:asciiTheme="majorHAnsi" w:eastAsia="Times New Roman" w:hAnsiTheme="majorHAnsi" w:cs="Arial"/>
          <w:bCs/>
          <w:i/>
          <w:color w:val="000000"/>
        </w:rPr>
        <w:t>Texts Covered in the Unit</w:t>
      </w:r>
      <w:r w:rsidR="00391552" w:rsidRPr="00101306">
        <w:rPr>
          <w:rFonts w:asciiTheme="majorHAnsi" w:eastAsia="Times New Roman" w:hAnsiTheme="majorHAnsi" w:cs="Arial"/>
          <w:bCs/>
          <w:i/>
          <w:color w:val="000000"/>
        </w:rPr>
        <w:t>:</w:t>
      </w:r>
    </w:p>
    <w:p w:rsidR="00A212E3" w:rsidRPr="00A212E3" w:rsidRDefault="00A212E3"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A212E3">
        <w:rPr>
          <w:rFonts w:asciiTheme="majorHAnsi" w:eastAsia="Times New Roman" w:hAnsiTheme="majorHAnsi" w:cs="Arial"/>
          <w:bCs/>
          <w:color w:val="000000"/>
        </w:rPr>
        <w:t>The Salem Witch Trials</w:t>
      </w:r>
      <w:r>
        <w:rPr>
          <w:rFonts w:asciiTheme="majorHAnsi" w:eastAsia="Times New Roman" w:hAnsiTheme="majorHAnsi" w:cs="Arial"/>
          <w:bCs/>
          <w:color w:val="000000"/>
        </w:rPr>
        <w:t xml:space="preserve"> (Graphic History) by Michael J Martin</w:t>
      </w:r>
    </w:p>
    <w:p w:rsidR="00EE521D" w:rsidRDefault="00EE521D"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 xml:space="preserve">The Salem Witch Trials: An Interactive History Adventure by Matt </w:t>
      </w:r>
      <w:proofErr w:type="spellStart"/>
      <w:r>
        <w:rPr>
          <w:rFonts w:asciiTheme="majorHAnsi" w:eastAsia="Times New Roman" w:hAnsiTheme="majorHAnsi" w:cs="Arial"/>
          <w:bCs/>
          <w:color w:val="000000"/>
        </w:rPr>
        <w:t>Doeden</w:t>
      </w:r>
      <w:proofErr w:type="spellEnd"/>
    </w:p>
    <w:p w:rsidR="00E75215" w:rsidRDefault="00EE521D"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 xml:space="preserve">The </w:t>
      </w:r>
      <w:r w:rsidR="008A002C" w:rsidRPr="00101306">
        <w:rPr>
          <w:rFonts w:asciiTheme="majorHAnsi" w:eastAsia="Times New Roman" w:hAnsiTheme="majorHAnsi" w:cs="Arial"/>
          <w:bCs/>
          <w:color w:val="000000"/>
        </w:rPr>
        <w:t xml:space="preserve">House of </w:t>
      </w:r>
      <w:r>
        <w:rPr>
          <w:rFonts w:asciiTheme="majorHAnsi" w:eastAsia="Times New Roman" w:hAnsiTheme="majorHAnsi" w:cs="Arial"/>
          <w:bCs/>
          <w:color w:val="000000"/>
        </w:rPr>
        <w:t>Seven</w:t>
      </w:r>
      <w:r w:rsidR="008A002C" w:rsidRPr="00101306">
        <w:rPr>
          <w:rFonts w:asciiTheme="majorHAnsi" w:eastAsia="Times New Roman" w:hAnsiTheme="majorHAnsi" w:cs="Arial"/>
          <w:bCs/>
          <w:color w:val="000000"/>
        </w:rPr>
        <w:t xml:space="preserve"> Gables</w:t>
      </w:r>
      <w:r>
        <w:rPr>
          <w:rFonts w:asciiTheme="majorHAnsi" w:eastAsia="Times New Roman" w:hAnsiTheme="majorHAnsi" w:cs="Arial"/>
          <w:bCs/>
          <w:color w:val="000000"/>
        </w:rPr>
        <w:t xml:space="preserve"> by Nathaniel Hawthorne</w:t>
      </w:r>
    </w:p>
    <w:p w:rsidR="00A212E3" w:rsidRPr="00101306" w:rsidRDefault="00A212E3"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 xml:space="preserve">The Dreadful, Smelly Colonies: The Disgusting Details </w:t>
      </w:r>
      <w:proofErr w:type="gramStart"/>
      <w:r>
        <w:rPr>
          <w:rFonts w:asciiTheme="majorHAnsi" w:eastAsia="Times New Roman" w:hAnsiTheme="majorHAnsi" w:cs="Arial"/>
          <w:bCs/>
          <w:color w:val="000000"/>
        </w:rPr>
        <w:t>About</w:t>
      </w:r>
      <w:proofErr w:type="gramEnd"/>
      <w:r>
        <w:rPr>
          <w:rFonts w:asciiTheme="majorHAnsi" w:eastAsia="Times New Roman" w:hAnsiTheme="majorHAnsi" w:cs="Arial"/>
          <w:bCs/>
          <w:color w:val="000000"/>
        </w:rPr>
        <w:t xml:space="preserve"> Life in Colonial America by Elizabeth </w:t>
      </w:r>
      <w:proofErr w:type="spellStart"/>
      <w:r>
        <w:rPr>
          <w:rFonts w:asciiTheme="majorHAnsi" w:eastAsia="Times New Roman" w:hAnsiTheme="majorHAnsi" w:cs="Arial"/>
          <w:bCs/>
          <w:color w:val="000000"/>
        </w:rPr>
        <w:t>Raum</w:t>
      </w:r>
      <w:proofErr w:type="spellEnd"/>
    </w:p>
    <w:p w:rsidR="00E75215" w:rsidRPr="00101306" w:rsidRDefault="00E75215" w:rsidP="00E75215">
      <w:pPr>
        <w:autoSpaceDE w:val="0"/>
        <w:autoSpaceDN w:val="0"/>
        <w:adjustRightInd w:val="0"/>
        <w:spacing w:after="0" w:line="240" w:lineRule="auto"/>
        <w:ind w:firstLine="720"/>
        <w:rPr>
          <w:rFonts w:asciiTheme="majorHAnsi" w:eastAsia="Times New Roman" w:hAnsiTheme="majorHAnsi" w:cs="Arial"/>
          <w:bCs/>
          <w:color w:val="000000"/>
        </w:rPr>
      </w:pPr>
    </w:p>
    <w:p w:rsidR="00E75215" w:rsidRPr="00101306" w:rsidRDefault="00E75215" w:rsidP="00E75215">
      <w:pPr>
        <w:autoSpaceDE w:val="0"/>
        <w:autoSpaceDN w:val="0"/>
        <w:adjustRightInd w:val="0"/>
        <w:spacing w:after="0" w:line="240" w:lineRule="auto"/>
        <w:ind w:firstLine="720"/>
        <w:rPr>
          <w:rFonts w:asciiTheme="majorHAnsi" w:eastAsia="Times New Roman" w:hAnsiTheme="majorHAnsi" w:cs="Arial"/>
          <w:bCs/>
          <w:color w:val="000000"/>
        </w:rPr>
        <w:sectPr w:rsidR="00E75215" w:rsidRPr="00101306" w:rsidSect="00E75215">
          <w:type w:val="continuous"/>
          <w:pgSz w:w="12240" w:h="15840"/>
          <w:pgMar w:top="720" w:right="720" w:bottom="720" w:left="720" w:header="720" w:footer="720" w:gutter="0"/>
          <w:cols w:space="720"/>
          <w:docGrid w:linePitch="360"/>
        </w:sectPr>
      </w:pPr>
    </w:p>
    <w:p w:rsidR="005E3DBF" w:rsidRPr="00101306" w:rsidRDefault="00046ED2" w:rsidP="003D5ED4">
      <w:pPr>
        <w:autoSpaceDE w:val="0"/>
        <w:autoSpaceDN w:val="0"/>
        <w:adjustRightInd w:val="0"/>
        <w:spacing w:after="0" w:line="240" w:lineRule="auto"/>
        <w:rPr>
          <w:rFonts w:asciiTheme="majorHAnsi" w:eastAsia="Times New Roman" w:hAnsiTheme="majorHAnsi" w:cs="TimesNewRoman,Bold"/>
          <w:bCs/>
          <w:color w:val="000000"/>
        </w:rPr>
        <w:sectPr w:rsidR="005E3DBF" w:rsidRPr="00101306" w:rsidSect="00E75215">
          <w:type w:val="continuous"/>
          <w:pgSz w:w="12240" w:h="15840"/>
          <w:pgMar w:top="864" w:right="1008" w:bottom="864" w:left="1008" w:header="720" w:footer="720" w:gutter="0"/>
          <w:cols w:space="720"/>
          <w:docGrid w:linePitch="360"/>
        </w:sectPr>
      </w:pPr>
      <w:r w:rsidRPr="00101306">
        <w:rPr>
          <w:rFonts w:asciiTheme="majorHAnsi" w:eastAsia="Times New Roman" w:hAnsiTheme="majorHAnsi" w:cs="TimesNewRoman,Bold"/>
          <w:b/>
          <w:bCs/>
          <w:color w:val="000000"/>
        </w:rPr>
        <w:t xml:space="preserve">UNIT 3: </w:t>
      </w:r>
      <w:r w:rsidR="004A58F5" w:rsidRPr="00101306">
        <w:rPr>
          <w:rFonts w:asciiTheme="majorHAnsi" w:eastAsia="Times New Roman" w:hAnsiTheme="majorHAnsi" w:cs="TimesNewRoman,Bold"/>
          <w:b/>
          <w:bCs/>
          <w:color w:val="000000"/>
        </w:rPr>
        <w:t>Rhyme or Reason</w:t>
      </w:r>
      <w:r w:rsidRPr="00101306">
        <w:rPr>
          <w:rFonts w:asciiTheme="majorHAnsi" w:eastAsia="Times New Roman" w:hAnsiTheme="majorHAnsi" w:cs="TimesNewRoman,Bold"/>
          <w:b/>
          <w:bCs/>
          <w:color w:val="000000"/>
        </w:rPr>
        <w:t xml:space="preserve"> </w:t>
      </w:r>
      <w:r w:rsidR="003D5ED4" w:rsidRPr="00101306">
        <w:rPr>
          <w:rFonts w:asciiTheme="majorHAnsi" w:eastAsia="Times New Roman" w:hAnsiTheme="majorHAnsi" w:cs="TimesNewRoman,Bold"/>
          <w:bCs/>
          <w:color w:val="000000"/>
        </w:rPr>
        <w:t xml:space="preserve">(Age of Reason, </w:t>
      </w:r>
      <w:r w:rsidRPr="00101306">
        <w:rPr>
          <w:rFonts w:asciiTheme="majorHAnsi" w:eastAsia="Times New Roman" w:hAnsiTheme="majorHAnsi" w:cs="TimesNewRoman,Bold"/>
          <w:bCs/>
          <w:color w:val="000000"/>
        </w:rPr>
        <w:t>Speeches, Letters</w:t>
      </w:r>
      <w:r w:rsidR="004A58F5" w:rsidRPr="00101306">
        <w:rPr>
          <w:rFonts w:asciiTheme="majorHAnsi" w:eastAsia="Times New Roman" w:hAnsiTheme="majorHAnsi" w:cs="TimesNewRoman,Bold"/>
          <w:bCs/>
          <w:color w:val="000000"/>
        </w:rPr>
        <w:t>, Persuasive Speech</w:t>
      </w:r>
      <w:r w:rsidRPr="00101306">
        <w:rPr>
          <w:rFonts w:asciiTheme="majorHAnsi" w:eastAsia="Times New Roman" w:hAnsiTheme="majorHAnsi" w:cs="TimesNewRoman,Bold"/>
          <w:bCs/>
          <w:color w:val="000000"/>
        </w:rPr>
        <w:t>)</w:t>
      </w:r>
    </w:p>
    <w:p w:rsidR="00E75215"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046ED2" w:rsidRPr="00101306">
        <w:rPr>
          <w:rFonts w:asciiTheme="majorHAnsi" w:eastAsia="Times New Roman" w:hAnsiTheme="majorHAnsi" w:cs="TimesNewRoman"/>
          <w:i/>
          <w:color w:val="000000"/>
        </w:rPr>
        <w:t>Texts Covered in the Unit</w:t>
      </w:r>
      <w:r w:rsidR="00391552" w:rsidRPr="00101306">
        <w:rPr>
          <w:rFonts w:asciiTheme="majorHAnsi" w:eastAsia="Times New Roman" w:hAnsiTheme="majorHAnsi" w:cs="TimesNewRoman"/>
          <w:i/>
          <w:color w:val="000000"/>
        </w:rPr>
        <w:t>:</w:t>
      </w:r>
    </w:p>
    <w:p w:rsidR="00E75215" w:rsidRDefault="00E75215" w:rsidP="00E75215">
      <w:pPr>
        <w:autoSpaceDE w:val="0"/>
        <w:autoSpaceDN w:val="0"/>
        <w:adjustRightInd w:val="0"/>
        <w:spacing w:after="0" w:line="240" w:lineRule="auto"/>
        <w:ind w:left="576"/>
        <w:rPr>
          <w:rFonts w:asciiTheme="majorHAnsi" w:eastAsia="Times New Roman" w:hAnsiTheme="majorHAnsi" w:cs="TimesNewRoman"/>
          <w:color w:val="000000"/>
        </w:rPr>
      </w:pPr>
      <w:r w:rsidRPr="00101306">
        <w:rPr>
          <w:rFonts w:asciiTheme="majorHAnsi" w:eastAsia="Times New Roman" w:hAnsiTheme="majorHAnsi" w:cs="TimesNewRoman"/>
          <w:i/>
          <w:color w:val="000000"/>
        </w:rPr>
        <w:t xml:space="preserve"> </w:t>
      </w:r>
      <w:r w:rsidR="00046ED2" w:rsidRPr="00101306">
        <w:rPr>
          <w:rFonts w:asciiTheme="majorHAnsi" w:eastAsia="Times New Roman" w:hAnsiTheme="majorHAnsi" w:cs="TimesNewRoman"/>
          <w:color w:val="000000"/>
        </w:rPr>
        <w:t xml:space="preserve">The Declaration of Independence </w:t>
      </w:r>
      <w:r w:rsidR="00EE521D">
        <w:rPr>
          <w:rFonts w:asciiTheme="majorHAnsi" w:eastAsia="Times New Roman" w:hAnsiTheme="majorHAnsi" w:cs="TimesNewRoman"/>
          <w:color w:val="000000"/>
        </w:rPr>
        <w:t xml:space="preserve">in Translation: What it </w:t>
      </w:r>
      <w:proofErr w:type="gramStart"/>
      <w:r w:rsidR="00EE521D">
        <w:rPr>
          <w:rFonts w:asciiTheme="majorHAnsi" w:eastAsia="Times New Roman" w:hAnsiTheme="majorHAnsi" w:cs="TimesNewRoman"/>
          <w:color w:val="000000"/>
        </w:rPr>
        <w:t>Really</w:t>
      </w:r>
      <w:proofErr w:type="gramEnd"/>
      <w:r w:rsidR="00EE521D">
        <w:rPr>
          <w:rFonts w:asciiTheme="majorHAnsi" w:eastAsia="Times New Roman" w:hAnsiTheme="majorHAnsi" w:cs="TimesNewRoman"/>
          <w:color w:val="000000"/>
        </w:rPr>
        <w:t xml:space="preserve"> Means by </w:t>
      </w:r>
      <w:r w:rsidR="00A212E3">
        <w:rPr>
          <w:rFonts w:asciiTheme="majorHAnsi" w:eastAsia="Times New Roman" w:hAnsiTheme="majorHAnsi" w:cs="TimesNewRoman"/>
          <w:color w:val="000000"/>
        </w:rPr>
        <w:t>Amie Jane Leavitt</w:t>
      </w:r>
    </w:p>
    <w:p w:rsidR="00EE521D" w:rsidRDefault="00EE521D" w:rsidP="00E75215">
      <w:pPr>
        <w:autoSpaceDE w:val="0"/>
        <w:autoSpaceDN w:val="0"/>
        <w:adjustRightInd w:val="0"/>
        <w:spacing w:after="0" w:line="240" w:lineRule="auto"/>
        <w:ind w:left="576"/>
        <w:rPr>
          <w:rFonts w:asciiTheme="majorHAnsi" w:eastAsia="Times New Roman" w:hAnsiTheme="majorHAnsi" w:cs="TimesNewRoman"/>
          <w:color w:val="000000"/>
        </w:rPr>
      </w:pPr>
      <w:r>
        <w:rPr>
          <w:rFonts w:asciiTheme="majorHAnsi" w:eastAsia="Times New Roman" w:hAnsiTheme="majorHAnsi" w:cs="TimesNewRoman"/>
          <w:color w:val="000000"/>
        </w:rPr>
        <w:t xml:space="preserve">The Fighting Ground by </w:t>
      </w:r>
      <w:proofErr w:type="spellStart"/>
      <w:r>
        <w:rPr>
          <w:rFonts w:asciiTheme="majorHAnsi" w:eastAsia="Times New Roman" w:hAnsiTheme="majorHAnsi" w:cs="TimesNewRoman"/>
          <w:color w:val="000000"/>
        </w:rPr>
        <w:t>Avi</w:t>
      </w:r>
      <w:proofErr w:type="spellEnd"/>
    </w:p>
    <w:p w:rsidR="00EE521D" w:rsidRDefault="00EE521D" w:rsidP="00E75215">
      <w:pPr>
        <w:autoSpaceDE w:val="0"/>
        <w:autoSpaceDN w:val="0"/>
        <w:adjustRightInd w:val="0"/>
        <w:spacing w:after="0" w:line="240" w:lineRule="auto"/>
        <w:ind w:left="576"/>
        <w:rPr>
          <w:rFonts w:asciiTheme="majorHAnsi" w:eastAsia="Times New Roman" w:hAnsiTheme="majorHAnsi" w:cs="TimesNewRoman"/>
          <w:color w:val="000000"/>
        </w:rPr>
      </w:pPr>
      <w:r>
        <w:rPr>
          <w:rFonts w:asciiTheme="majorHAnsi" w:eastAsia="Times New Roman" w:hAnsiTheme="majorHAnsi" w:cs="TimesNewRoman"/>
          <w:color w:val="000000"/>
        </w:rPr>
        <w:t>Patrick Henry: Liberty or Death by Jason Glaser</w:t>
      </w:r>
    </w:p>
    <w:p w:rsidR="00A212E3" w:rsidRDefault="00A212E3" w:rsidP="00E75215">
      <w:pPr>
        <w:autoSpaceDE w:val="0"/>
        <w:autoSpaceDN w:val="0"/>
        <w:adjustRightInd w:val="0"/>
        <w:spacing w:after="0" w:line="240" w:lineRule="auto"/>
        <w:ind w:left="576"/>
        <w:rPr>
          <w:rFonts w:asciiTheme="majorHAnsi" w:eastAsia="Times New Roman" w:hAnsiTheme="majorHAnsi" w:cs="TimesNewRoman"/>
          <w:color w:val="000000"/>
        </w:rPr>
      </w:pPr>
      <w:r>
        <w:rPr>
          <w:rFonts w:asciiTheme="majorHAnsi" w:eastAsia="Times New Roman" w:hAnsiTheme="majorHAnsi" w:cs="TimesNewRoman"/>
          <w:color w:val="000000"/>
        </w:rPr>
        <w:t>The Boston Massacre (Graphic History) by Michael Burgan</w:t>
      </w:r>
    </w:p>
    <w:p w:rsidR="00A212E3" w:rsidRDefault="00A212E3" w:rsidP="00E75215">
      <w:pPr>
        <w:autoSpaceDE w:val="0"/>
        <w:autoSpaceDN w:val="0"/>
        <w:adjustRightInd w:val="0"/>
        <w:spacing w:after="0" w:line="240" w:lineRule="auto"/>
        <w:ind w:left="576"/>
        <w:rPr>
          <w:rFonts w:asciiTheme="majorHAnsi" w:eastAsia="Times New Roman" w:hAnsiTheme="majorHAnsi" w:cs="TimesNewRoman"/>
          <w:color w:val="000000"/>
        </w:rPr>
      </w:pPr>
      <w:r>
        <w:rPr>
          <w:rFonts w:asciiTheme="majorHAnsi" w:eastAsia="Times New Roman" w:hAnsiTheme="majorHAnsi" w:cs="TimesNewRoman"/>
          <w:color w:val="000000"/>
        </w:rPr>
        <w:t>You Wouldn’t Want to Be at the Boston Tea Party! Wharf Water Tea You’d Rather Not Drink by Peter Cook</w:t>
      </w:r>
    </w:p>
    <w:p w:rsidR="00A212E3" w:rsidRPr="00101306" w:rsidRDefault="00A212E3" w:rsidP="00E75215">
      <w:pPr>
        <w:autoSpaceDE w:val="0"/>
        <w:autoSpaceDN w:val="0"/>
        <w:adjustRightInd w:val="0"/>
        <w:spacing w:after="0" w:line="240" w:lineRule="auto"/>
        <w:ind w:left="576"/>
        <w:rPr>
          <w:rFonts w:asciiTheme="majorHAnsi" w:eastAsia="Times New Roman" w:hAnsiTheme="majorHAnsi" w:cs="TimesNewRoman"/>
          <w:i/>
          <w:color w:val="000000"/>
        </w:rPr>
      </w:pPr>
      <w:r>
        <w:rPr>
          <w:rFonts w:asciiTheme="majorHAnsi" w:eastAsia="Times New Roman" w:hAnsiTheme="majorHAnsi" w:cs="TimesNewRoman"/>
          <w:color w:val="000000"/>
        </w:rPr>
        <w:t xml:space="preserve">George vs. George: The American Revolution as seen from Both Sides by Rosalyn </w:t>
      </w:r>
      <w:proofErr w:type="spellStart"/>
      <w:r>
        <w:rPr>
          <w:rFonts w:asciiTheme="majorHAnsi" w:eastAsia="Times New Roman" w:hAnsiTheme="majorHAnsi" w:cs="TimesNewRoman"/>
          <w:color w:val="000000"/>
        </w:rPr>
        <w:t>Schanzer</w:t>
      </w:r>
      <w:proofErr w:type="spellEnd"/>
    </w:p>
    <w:p w:rsidR="00EE521D" w:rsidRDefault="00E75215" w:rsidP="00EE521D">
      <w:pPr>
        <w:autoSpaceDE w:val="0"/>
        <w:autoSpaceDN w:val="0"/>
        <w:adjustRightInd w:val="0"/>
        <w:spacing w:after="0" w:line="240" w:lineRule="auto"/>
        <w:ind w:left="576"/>
        <w:rPr>
          <w:rFonts w:asciiTheme="majorHAnsi" w:eastAsia="Times New Roman" w:hAnsiTheme="majorHAnsi" w:cs="TimesNewRoman"/>
          <w:color w:val="000000"/>
        </w:rPr>
      </w:pPr>
      <w:r w:rsidRPr="00101306">
        <w:rPr>
          <w:rFonts w:asciiTheme="majorHAnsi" w:eastAsia="Times New Roman" w:hAnsiTheme="majorHAnsi" w:cs="TimesNewRoman"/>
          <w:color w:val="000000"/>
        </w:rPr>
        <w:t xml:space="preserve"> My Brother Sam is Dead</w:t>
      </w:r>
      <w:r w:rsidR="00EE521D">
        <w:rPr>
          <w:rFonts w:asciiTheme="majorHAnsi" w:eastAsia="Times New Roman" w:hAnsiTheme="majorHAnsi" w:cs="TimesNewRoman"/>
          <w:color w:val="000000"/>
        </w:rPr>
        <w:t xml:space="preserve"> </w:t>
      </w:r>
      <w:proofErr w:type="gramStart"/>
      <w:r w:rsidR="00EE521D">
        <w:rPr>
          <w:rFonts w:asciiTheme="majorHAnsi" w:eastAsia="Times New Roman" w:hAnsiTheme="majorHAnsi" w:cs="TimesNewRoman"/>
          <w:color w:val="000000"/>
        </w:rPr>
        <w:t>by  James</w:t>
      </w:r>
      <w:proofErr w:type="gramEnd"/>
      <w:r w:rsidR="00EE521D">
        <w:rPr>
          <w:rFonts w:asciiTheme="majorHAnsi" w:eastAsia="Times New Roman" w:hAnsiTheme="majorHAnsi" w:cs="TimesNewRoman"/>
          <w:color w:val="000000"/>
        </w:rPr>
        <w:t xml:space="preserve"> Lincoln Collier &amp; Christopher Collier</w:t>
      </w:r>
    </w:p>
    <w:p w:rsidR="00A212E3" w:rsidRPr="00EE521D" w:rsidRDefault="00A212E3" w:rsidP="00EE521D">
      <w:pPr>
        <w:autoSpaceDE w:val="0"/>
        <w:autoSpaceDN w:val="0"/>
        <w:adjustRightInd w:val="0"/>
        <w:spacing w:after="0" w:line="240" w:lineRule="auto"/>
        <w:ind w:left="576"/>
        <w:rPr>
          <w:rFonts w:asciiTheme="majorHAnsi" w:eastAsia="Times New Roman" w:hAnsiTheme="majorHAnsi" w:cs="TimesNewRoman"/>
          <w:color w:val="000000"/>
        </w:rPr>
        <w:sectPr w:rsidR="00A212E3" w:rsidRPr="00EE521D" w:rsidSect="00E75215">
          <w:type w:val="continuous"/>
          <w:pgSz w:w="12240" w:h="15840"/>
          <w:pgMar w:top="864" w:right="1008" w:bottom="864" w:left="1008" w:header="720" w:footer="720" w:gutter="0"/>
          <w:cols w:space="720"/>
          <w:docGrid w:linePitch="360"/>
        </w:sectPr>
      </w:pPr>
    </w:p>
    <w:p w:rsidR="00680D32" w:rsidRPr="00101306" w:rsidRDefault="00680D32" w:rsidP="00E75215">
      <w:pPr>
        <w:autoSpaceDE w:val="0"/>
        <w:autoSpaceDN w:val="0"/>
        <w:adjustRightInd w:val="0"/>
        <w:spacing w:after="0" w:line="240" w:lineRule="auto"/>
        <w:rPr>
          <w:rFonts w:asciiTheme="majorHAnsi" w:eastAsia="Times New Roman" w:hAnsiTheme="majorHAnsi" w:cs="TimesNewRoman,Bold"/>
          <w:b/>
          <w:bCs/>
          <w:color w:val="000000"/>
        </w:rPr>
      </w:pPr>
    </w:p>
    <w:p w:rsidR="00046ED2" w:rsidRPr="00101306" w:rsidRDefault="00046ED2" w:rsidP="00E75215">
      <w:pPr>
        <w:autoSpaceDE w:val="0"/>
        <w:autoSpaceDN w:val="0"/>
        <w:adjustRightInd w:val="0"/>
        <w:spacing w:after="0" w:line="240" w:lineRule="auto"/>
        <w:rPr>
          <w:rFonts w:asciiTheme="majorHAnsi" w:eastAsia="Times New Roman" w:hAnsiTheme="majorHAnsi" w:cs="TimesNewRoman,Bold"/>
          <w:b/>
          <w:bCs/>
          <w:color w:val="000000"/>
        </w:rPr>
      </w:pPr>
      <w:r w:rsidRPr="00101306">
        <w:rPr>
          <w:rFonts w:asciiTheme="majorHAnsi" w:eastAsia="Times New Roman" w:hAnsiTheme="majorHAnsi" w:cs="TimesNewRoman,Bold"/>
          <w:b/>
          <w:bCs/>
          <w:color w:val="000000"/>
        </w:rPr>
        <w:t xml:space="preserve">UNIT 4:  </w:t>
      </w:r>
      <w:r w:rsidR="004A58F5" w:rsidRPr="00101306">
        <w:rPr>
          <w:rFonts w:asciiTheme="majorHAnsi" w:eastAsia="Times New Roman" w:hAnsiTheme="majorHAnsi" w:cs="TimesNewRoman,Bold"/>
          <w:b/>
          <w:bCs/>
          <w:color w:val="000000"/>
        </w:rPr>
        <w:t>Emotion over Reason</w:t>
      </w:r>
      <w:r w:rsidRPr="00101306">
        <w:rPr>
          <w:rFonts w:asciiTheme="majorHAnsi" w:eastAsia="Times New Roman" w:hAnsiTheme="majorHAnsi" w:cs="TimesNewRoman,Bold"/>
          <w:b/>
          <w:bCs/>
          <w:color w:val="000000"/>
        </w:rPr>
        <w:t xml:space="preserve"> (</w:t>
      </w:r>
      <w:r w:rsidR="004A58F5" w:rsidRPr="00101306">
        <w:rPr>
          <w:rFonts w:asciiTheme="majorHAnsi" w:eastAsia="Times New Roman" w:hAnsiTheme="majorHAnsi" w:cs="TimesNewRoman,Bold"/>
          <w:bCs/>
          <w:color w:val="000000"/>
        </w:rPr>
        <w:t>Romanticism</w:t>
      </w:r>
      <w:r w:rsidR="0084168A" w:rsidRPr="00101306">
        <w:rPr>
          <w:rFonts w:asciiTheme="majorHAnsi" w:eastAsia="Times New Roman" w:hAnsiTheme="majorHAnsi" w:cs="TimesNewRoman,Bold"/>
          <w:bCs/>
          <w:color w:val="000000"/>
        </w:rPr>
        <w:t>, Gothic</w:t>
      </w:r>
      <w:r w:rsidR="004A58F5" w:rsidRPr="00101306">
        <w:rPr>
          <w:rFonts w:asciiTheme="majorHAnsi" w:eastAsia="Times New Roman" w:hAnsiTheme="majorHAnsi" w:cs="TimesNewRoman,Bold"/>
          <w:bCs/>
          <w:color w:val="000000"/>
        </w:rPr>
        <w:t>, Narrative Short Stories</w:t>
      </w:r>
      <w:r w:rsidRPr="00101306">
        <w:rPr>
          <w:rFonts w:asciiTheme="majorHAnsi" w:eastAsia="Times New Roman" w:hAnsiTheme="majorHAnsi" w:cs="TimesNewRoman,Bold"/>
          <w:bCs/>
          <w:color w:val="000000"/>
        </w:rPr>
        <w:t>)</w:t>
      </w:r>
    </w:p>
    <w:p w:rsidR="0084168A" w:rsidRPr="00101306" w:rsidRDefault="0084168A" w:rsidP="0084168A">
      <w:pPr>
        <w:autoSpaceDE w:val="0"/>
        <w:autoSpaceDN w:val="0"/>
        <w:adjustRightInd w:val="0"/>
        <w:spacing w:after="0" w:line="240" w:lineRule="auto"/>
        <w:rPr>
          <w:rFonts w:asciiTheme="majorHAnsi" w:eastAsia="Times New Roman" w:hAnsiTheme="majorHAnsi" w:cs="TimesNewRoman"/>
          <w:b/>
          <w:color w:val="000000"/>
        </w:rPr>
        <w:sectPr w:rsidR="0084168A" w:rsidRPr="00101306" w:rsidSect="00E75215">
          <w:type w:val="continuous"/>
          <w:pgSz w:w="12240" w:h="15840"/>
          <w:pgMar w:top="864" w:right="1008" w:bottom="864" w:left="1008" w:header="720" w:footer="720" w:gutter="0"/>
          <w:cols w:space="720"/>
          <w:docGrid w:linePitch="360"/>
        </w:sectPr>
      </w:pPr>
    </w:p>
    <w:p w:rsidR="00046ED2"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046ED2" w:rsidRPr="00101306">
        <w:rPr>
          <w:rFonts w:asciiTheme="majorHAnsi" w:eastAsia="Times New Roman" w:hAnsiTheme="majorHAnsi" w:cs="TimesNewRoman"/>
          <w:i/>
          <w:color w:val="000000"/>
        </w:rPr>
        <w:t>Texts Covered in the Unit</w:t>
      </w:r>
      <w:r w:rsidR="00391552" w:rsidRPr="00101306">
        <w:rPr>
          <w:rFonts w:asciiTheme="majorHAnsi" w:eastAsia="Times New Roman" w:hAnsiTheme="majorHAnsi" w:cs="TimesNewRoman"/>
          <w:i/>
          <w:color w:val="000000"/>
        </w:rPr>
        <w:t>:</w:t>
      </w:r>
    </w:p>
    <w:p w:rsidR="00826FC7" w:rsidRPr="00101306" w:rsidRDefault="004A58F5" w:rsidP="00E75215">
      <w:pPr>
        <w:autoSpaceDE w:val="0"/>
        <w:autoSpaceDN w:val="0"/>
        <w:adjustRightInd w:val="0"/>
        <w:spacing w:after="0" w:line="240" w:lineRule="auto"/>
        <w:ind w:left="576"/>
        <w:rPr>
          <w:rFonts w:asciiTheme="majorHAnsi" w:eastAsia="Times New Roman" w:hAnsiTheme="majorHAnsi" w:cs="TimesNewRoman"/>
          <w:color w:val="000000"/>
        </w:rPr>
      </w:pPr>
      <w:proofErr w:type="spellStart"/>
      <w:r w:rsidRPr="00101306">
        <w:rPr>
          <w:rFonts w:asciiTheme="majorHAnsi" w:eastAsia="Times New Roman" w:hAnsiTheme="majorHAnsi" w:cs="TimesNewRoman"/>
          <w:color w:val="000000"/>
        </w:rPr>
        <w:t>Coraline</w:t>
      </w:r>
      <w:proofErr w:type="spellEnd"/>
      <w:r w:rsidR="00EE521D">
        <w:rPr>
          <w:rFonts w:asciiTheme="majorHAnsi" w:eastAsia="Times New Roman" w:hAnsiTheme="majorHAnsi" w:cs="TimesNewRoman"/>
          <w:color w:val="000000"/>
        </w:rPr>
        <w:t xml:space="preserve"> by Neil </w:t>
      </w:r>
      <w:proofErr w:type="spellStart"/>
      <w:r w:rsidR="00EE521D">
        <w:rPr>
          <w:rFonts w:asciiTheme="majorHAnsi" w:eastAsia="Times New Roman" w:hAnsiTheme="majorHAnsi" w:cs="TimesNewRoman"/>
          <w:color w:val="000000"/>
        </w:rPr>
        <w:t>Gaiman</w:t>
      </w:r>
      <w:proofErr w:type="spellEnd"/>
    </w:p>
    <w:p w:rsidR="004A58F5" w:rsidRPr="00101306" w:rsidRDefault="00167A4E" w:rsidP="00E75215">
      <w:pPr>
        <w:autoSpaceDE w:val="0"/>
        <w:autoSpaceDN w:val="0"/>
        <w:adjustRightInd w:val="0"/>
        <w:spacing w:after="0" w:line="240" w:lineRule="auto"/>
        <w:ind w:left="576"/>
        <w:rPr>
          <w:rFonts w:asciiTheme="majorHAnsi" w:eastAsia="Times New Roman" w:hAnsiTheme="majorHAnsi" w:cs="TimesNewRoman"/>
          <w:color w:val="000000"/>
        </w:rPr>
      </w:pPr>
      <w:r>
        <w:rPr>
          <w:rFonts w:asciiTheme="majorHAnsi" w:eastAsia="Times New Roman" w:hAnsiTheme="majorHAnsi" w:cs="TimesNewRoman"/>
          <w:color w:val="000000"/>
        </w:rPr>
        <w:t>Miss Peregrine’s Home for Peculiar Children by Ransom Riggs</w:t>
      </w:r>
    </w:p>
    <w:p w:rsidR="004A58F5"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color w:val="000000"/>
        </w:rPr>
        <w:t>Frankenstein</w:t>
      </w:r>
      <w:r w:rsidR="00167A4E">
        <w:rPr>
          <w:rFonts w:asciiTheme="majorHAnsi" w:eastAsia="Times New Roman" w:hAnsiTheme="majorHAnsi" w:cs="TimesNewRoman"/>
          <w:color w:val="000000"/>
        </w:rPr>
        <w:t xml:space="preserve"> by Mary Shelley</w:t>
      </w:r>
    </w:p>
    <w:p w:rsidR="00247750" w:rsidRPr="00101306" w:rsidRDefault="00247750" w:rsidP="0084168A">
      <w:pPr>
        <w:autoSpaceDE w:val="0"/>
        <w:autoSpaceDN w:val="0"/>
        <w:adjustRightInd w:val="0"/>
        <w:spacing w:after="0" w:line="240" w:lineRule="auto"/>
        <w:ind w:hanging="270"/>
        <w:rPr>
          <w:rFonts w:asciiTheme="majorHAnsi" w:eastAsia="Times New Roman" w:hAnsiTheme="majorHAnsi" w:cs="TimesNewRoman"/>
          <w:i/>
          <w:color w:val="000000"/>
        </w:rPr>
      </w:pPr>
    </w:p>
    <w:p w:rsidR="00247750" w:rsidRPr="00101306" w:rsidRDefault="00247750" w:rsidP="00E75215">
      <w:pPr>
        <w:autoSpaceDE w:val="0"/>
        <w:autoSpaceDN w:val="0"/>
        <w:adjustRightInd w:val="0"/>
        <w:spacing w:after="0" w:line="240" w:lineRule="auto"/>
        <w:rPr>
          <w:rFonts w:asciiTheme="majorHAnsi" w:eastAsia="Times New Roman" w:hAnsiTheme="majorHAnsi" w:cs="TimesNewRoman"/>
          <w:b/>
          <w:color w:val="000000"/>
        </w:rPr>
      </w:pPr>
      <w:r w:rsidRPr="00101306">
        <w:rPr>
          <w:rFonts w:asciiTheme="majorHAnsi" w:eastAsia="Times New Roman" w:hAnsiTheme="majorHAnsi" w:cs="TimesNewRoman"/>
          <w:b/>
          <w:color w:val="000000"/>
        </w:rPr>
        <w:t xml:space="preserve">Unit 5: </w:t>
      </w:r>
      <w:r w:rsidR="004A58F5" w:rsidRPr="00101306">
        <w:rPr>
          <w:rFonts w:asciiTheme="majorHAnsi" w:eastAsia="Times New Roman" w:hAnsiTheme="majorHAnsi" w:cs="TimesNewRoman"/>
          <w:b/>
          <w:color w:val="000000"/>
        </w:rPr>
        <w:t xml:space="preserve">Becoming a Minimalist </w:t>
      </w:r>
      <w:r w:rsidR="004A58F5" w:rsidRPr="00101306">
        <w:rPr>
          <w:rFonts w:asciiTheme="majorHAnsi" w:eastAsia="Times New Roman" w:hAnsiTheme="majorHAnsi" w:cs="TimesNewRoman"/>
          <w:color w:val="000000"/>
        </w:rPr>
        <w:t>(Transcendentalism, Argumentative Writing)</w:t>
      </w:r>
    </w:p>
    <w:p w:rsidR="00391552"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391552" w:rsidRPr="00101306">
        <w:rPr>
          <w:rFonts w:asciiTheme="majorHAnsi" w:eastAsia="Times New Roman" w:hAnsiTheme="majorHAnsi" w:cs="TimesNewRoman"/>
          <w:i/>
          <w:color w:val="000000"/>
        </w:rPr>
        <w:t>Texts Covered in the Unit:</w:t>
      </w:r>
    </w:p>
    <w:p w:rsidR="00046ED2"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The Giver</w:t>
      </w:r>
      <w:r w:rsidR="00EE521D">
        <w:rPr>
          <w:rFonts w:asciiTheme="majorHAnsi" w:eastAsia="Times New Roman" w:hAnsiTheme="majorHAnsi" w:cs="TimesNewRoman"/>
          <w:color w:val="000000"/>
        </w:rPr>
        <w:t xml:space="preserve"> by Lois Lowry</w:t>
      </w:r>
    </w:p>
    <w:p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Hatchet</w:t>
      </w:r>
      <w:r w:rsidR="00EE521D">
        <w:rPr>
          <w:rFonts w:asciiTheme="majorHAnsi" w:eastAsia="Times New Roman" w:hAnsiTheme="majorHAnsi" w:cs="TimesNewRoman"/>
          <w:color w:val="000000"/>
        </w:rPr>
        <w:t xml:space="preserve"> by Gary Paulsen</w:t>
      </w:r>
    </w:p>
    <w:p w:rsidR="004A58F5"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 xml:space="preserve">You </w:t>
      </w:r>
      <w:r w:rsidR="00A212E3">
        <w:rPr>
          <w:rFonts w:asciiTheme="majorHAnsi" w:eastAsia="Times New Roman" w:hAnsiTheme="majorHAnsi" w:cs="TimesNewRoman"/>
          <w:color w:val="000000"/>
        </w:rPr>
        <w:t>Choose</w:t>
      </w:r>
      <w:r w:rsidRPr="00101306">
        <w:rPr>
          <w:rFonts w:asciiTheme="majorHAnsi" w:eastAsia="Times New Roman" w:hAnsiTheme="majorHAnsi" w:cs="TimesNewRoman"/>
          <w:color w:val="000000"/>
        </w:rPr>
        <w:t>: Survival</w:t>
      </w:r>
      <w:r w:rsidR="00A212E3">
        <w:rPr>
          <w:rFonts w:asciiTheme="majorHAnsi" w:eastAsia="Times New Roman" w:hAnsiTheme="majorHAnsi" w:cs="TimesNewRoman"/>
          <w:color w:val="000000"/>
        </w:rPr>
        <w:t xml:space="preserve"> (10 titles) by Allison </w:t>
      </w:r>
      <w:proofErr w:type="spellStart"/>
      <w:r w:rsidR="00A212E3">
        <w:rPr>
          <w:rFonts w:asciiTheme="majorHAnsi" w:eastAsia="Times New Roman" w:hAnsiTheme="majorHAnsi" w:cs="TimesNewRoman"/>
          <w:color w:val="000000"/>
        </w:rPr>
        <w:t>Lassieur</w:t>
      </w:r>
      <w:proofErr w:type="spellEnd"/>
      <w:r w:rsidR="00A212E3">
        <w:rPr>
          <w:rFonts w:asciiTheme="majorHAnsi" w:eastAsia="Times New Roman" w:hAnsiTheme="majorHAnsi" w:cs="TimesNewRoman"/>
          <w:color w:val="000000"/>
        </w:rPr>
        <w:t xml:space="preserve">, Matt </w:t>
      </w:r>
      <w:proofErr w:type="spellStart"/>
      <w:r w:rsidR="00A212E3">
        <w:rPr>
          <w:rFonts w:asciiTheme="majorHAnsi" w:eastAsia="Times New Roman" w:hAnsiTheme="majorHAnsi" w:cs="TimesNewRoman"/>
          <w:color w:val="000000"/>
        </w:rPr>
        <w:t>Doeden</w:t>
      </w:r>
      <w:proofErr w:type="spellEnd"/>
      <w:r w:rsidR="00A212E3">
        <w:rPr>
          <w:rFonts w:asciiTheme="majorHAnsi" w:eastAsia="Times New Roman" w:hAnsiTheme="majorHAnsi" w:cs="TimesNewRoman"/>
          <w:color w:val="000000"/>
        </w:rPr>
        <w:t xml:space="preserve">, Elizabeth </w:t>
      </w:r>
      <w:proofErr w:type="spellStart"/>
      <w:r w:rsidR="00A212E3">
        <w:rPr>
          <w:rFonts w:asciiTheme="majorHAnsi" w:eastAsia="Times New Roman" w:hAnsiTheme="majorHAnsi" w:cs="TimesNewRoman"/>
          <w:color w:val="000000"/>
        </w:rPr>
        <w:t>Raum</w:t>
      </w:r>
      <w:proofErr w:type="spellEnd"/>
      <w:r w:rsidR="00A212E3">
        <w:rPr>
          <w:rFonts w:asciiTheme="majorHAnsi" w:eastAsia="Times New Roman" w:hAnsiTheme="majorHAnsi" w:cs="TimesNewRoman"/>
          <w:color w:val="000000"/>
        </w:rPr>
        <w:t xml:space="preserve">, &amp; Rachael </w:t>
      </w:r>
      <w:proofErr w:type="spellStart"/>
      <w:r w:rsidR="00A212E3">
        <w:rPr>
          <w:rFonts w:asciiTheme="majorHAnsi" w:eastAsia="Times New Roman" w:hAnsiTheme="majorHAnsi" w:cs="TimesNewRoman"/>
          <w:color w:val="000000"/>
        </w:rPr>
        <w:t>Hanel</w:t>
      </w:r>
      <w:proofErr w:type="spellEnd"/>
    </w:p>
    <w:p w:rsidR="00A212E3" w:rsidRPr="00101306" w:rsidRDefault="00A212E3" w:rsidP="00E75215">
      <w:pPr>
        <w:autoSpaceDE w:val="0"/>
        <w:autoSpaceDN w:val="0"/>
        <w:adjustRightInd w:val="0"/>
        <w:spacing w:after="0" w:line="240" w:lineRule="auto"/>
        <w:ind w:left="846" w:hanging="270"/>
        <w:rPr>
          <w:rFonts w:asciiTheme="majorHAnsi" w:eastAsia="Times New Roman" w:hAnsiTheme="majorHAnsi" w:cs="TimesNewRoman"/>
          <w:color w:val="000000"/>
        </w:rPr>
      </w:pPr>
      <w:r>
        <w:rPr>
          <w:rFonts w:asciiTheme="majorHAnsi" w:eastAsia="Times New Roman" w:hAnsiTheme="majorHAnsi" w:cs="TimesNewRoman"/>
          <w:color w:val="000000"/>
        </w:rPr>
        <w:t>Pay It Forward by Catherine Ryan Hyde</w:t>
      </w:r>
    </w:p>
    <w:p w:rsidR="004A58F5" w:rsidRPr="00101306" w:rsidRDefault="004A58F5" w:rsidP="004A58F5">
      <w:pPr>
        <w:autoSpaceDE w:val="0"/>
        <w:autoSpaceDN w:val="0"/>
        <w:adjustRightInd w:val="0"/>
        <w:spacing w:after="0" w:line="240" w:lineRule="auto"/>
        <w:ind w:hanging="270"/>
        <w:rPr>
          <w:rFonts w:asciiTheme="majorHAnsi" w:eastAsia="Times New Roman" w:hAnsiTheme="majorHAnsi" w:cs="TimesNewRoman"/>
          <w:color w:val="000000"/>
        </w:rPr>
      </w:pPr>
    </w:p>
    <w:p w:rsidR="004A58F5" w:rsidRPr="00101306" w:rsidRDefault="00247750" w:rsidP="00E75215">
      <w:pPr>
        <w:autoSpaceDE w:val="0"/>
        <w:autoSpaceDN w:val="0"/>
        <w:adjustRightInd w:val="0"/>
        <w:spacing w:after="0" w:line="240" w:lineRule="auto"/>
        <w:rPr>
          <w:rFonts w:asciiTheme="majorHAnsi" w:eastAsia="Times New Roman" w:hAnsiTheme="majorHAnsi" w:cs="TimesNewRoman"/>
          <w:color w:val="000000"/>
        </w:rPr>
      </w:pPr>
      <w:r w:rsidRPr="00101306">
        <w:rPr>
          <w:rFonts w:asciiTheme="majorHAnsi" w:eastAsia="Times New Roman" w:hAnsiTheme="majorHAnsi" w:cs="TimesNewRoman,Bold"/>
          <w:b/>
          <w:bCs/>
          <w:color w:val="000000"/>
        </w:rPr>
        <w:t xml:space="preserve">Unit 6: </w:t>
      </w:r>
      <w:r w:rsidR="004A58F5" w:rsidRPr="00101306">
        <w:rPr>
          <w:rFonts w:asciiTheme="majorHAnsi" w:eastAsia="Times New Roman" w:hAnsiTheme="majorHAnsi" w:cs="TimesNewRoman,Bold"/>
          <w:b/>
          <w:bCs/>
          <w:color w:val="000000"/>
        </w:rPr>
        <w:t xml:space="preserve">Is this just real life, is this just fantasy </w:t>
      </w:r>
      <w:r w:rsidR="004A58F5" w:rsidRPr="00101306">
        <w:rPr>
          <w:rFonts w:asciiTheme="majorHAnsi" w:eastAsia="Times New Roman" w:hAnsiTheme="majorHAnsi" w:cs="TimesNewRoman,Bold"/>
          <w:bCs/>
          <w:color w:val="000000"/>
        </w:rPr>
        <w:t>(Realism, Modernism, Informational Writing)</w:t>
      </w:r>
    </w:p>
    <w:p w:rsidR="003763DC"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i/>
          <w:color w:val="000000"/>
        </w:rPr>
      </w:pPr>
      <w:r w:rsidRPr="00101306">
        <w:rPr>
          <w:rFonts w:asciiTheme="majorHAnsi" w:eastAsia="Times New Roman" w:hAnsiTheme="majorHAnsi" w:cs="TimesNewRoman,Bold"/>
          <w:bCs/>
          <w:i/>
          <w:color w:val="000000"/>
        </w:rPr>
        <w:t xml:space="preserve">Possible </w:t>
      </w:r>
      <w:r w:rsidR="00391552" w:rsidRPr="00101306">
        <w:rPr>
          <w:rFonts w:asciiTheme="majorHAnsi" w:eastAsia="Times New Roman" w:hAnsiTheme="majorHAnsi" w:cs="TimesNewRoman,Bold"/>
          <w:bCs/>
          <w:i/>
          <w:color w:val="000000"/>
        </w:rPr>
        <w:t>Texts Covered in the Unit:</w:t>
      </w:r>
    </w:p>
    <w:p w:rsidR="004A58F5"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Call of the Wild</w:t>
      </w:r>
      <w:r w:rsidR="00167A4E">
        <w:rPr>
          <w:rFonts w:asciiTheme="majorHAnsi" w:eastAsia="Times New Roman" w:hAnsiTheme="majorHAnsi" w:cs="TimesNewRoman"/>
          <w:color w:val="000000"/>
        </w:rPr>
        <w:t xml:space="preserve"> by Jack London</w:t>
      </w:r>
    </w:p>
    <w:p w:rsidR="00EE521D" w:rsidRDefault="00EE521D" w:rsidP="00E75215">
      <w:pPr>
        <w:autoSpaceDE w:val="0"/>
        <w:autoSpaceDN w:val="0"/>
        <w:adjustRightInd w:val="0"/>
        <w:spacing w:after="0" w:line="240" w:lineRule="auto"/>
        <w:ind w:left="846" w:hanging="270"/>
        <w:rPr>
          <w:rFonts w:asciiTheme="majorHAnsi" w:eastAsia="Times New Roman" w:hAnsiTheme="majorHAnsi" w:cs="TimesNewRoman"/>
          <w:color w:val="000000"/>
        </w:rPr>
      </w:pPr>
      <w:r>
        <w:rPr>
          <w:rFonts w:asciiTheme="majorHAnsi" w:eastAsia="Times New Roman" w:hAnsiTheme="majorHAnsi" w:cs="TimesNewRoman"/>
          <w:color w:val="000000"/>
        </w:rPr>
        <w:t>Julie of the Wolves by Jean Craighead</w:t>
      </w:r>
    </w:p>
    <w:p w:rsidR="00EE521D" w:rsidRPr="00101306" w:rsidRDefault="00EE521D" w:rsidP="00E75215">
      <w:pPr>
        <w:autoSpaceDE w:val="0"/>
        <w:autoSpaceDN w:val="0"/>
        <w:adjustRightInd w:val="0"/>
        <w:spacing w:after="0" w:line="240" w:lineRule="auto"/>
        <w:ind w:left="846" w:hanging="270"/>
        <w:rPr>
          <w:rFonts w:asciiTheme="majorHAnsi" w:eastAsia="Times New Roman" w:hAnsiTheme="majorHAnsi" w:cs="TimesNewRoman"/>
          <w:color w:val="000000"/>
        </w:rPr>
      </w:pPr>
      <w:r>
        <w:rPr>
          <w:rFonts w:asciiTheme="majorHAnsi" w:eastAsia="Times New Roman" w:hAnsiTheme="majorHAnsi" w:cs="TimesNewRoman"/>
          <w:color w:val="000000"/>
        </w:rPr>
        <w:t>White Fang by Jack London</w:t>
      </w:r>
    </w:p>
    <w:p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Old Yeller</w:t>
      </w:r>
      <w:r w:rsidR="00167A4E">
        <w:rPr>
          <w:rFonts w:asciiTheme="majorHAnsi" w:eastAsia="Times New Roman" w:hAnsiTheme="majorHAnsi" w:cs="TimesNewRoman"/>
          <w:color w:val="000000"/>
        </w:rPr>
        <w:t xml:space="preserve"> by Fred Gipson</w:t>
      </w:r>
    </w:p>
    <w:p w:rsidR="00167A4E" w:rsidRPr="00101306" w:rsidRDefault="00167A4E" w:rsidP="00E75215">
      <w:pPr>
        <w:autoSpaceDE w:val="0"/>
        <w:autoSpaceDN w:val="0"/>
        <w:adjustRightInd w:val="0"/>
        <w:spacing w:after="0" w:line="240" w:lineRule="auto"/>
        <w:ind w:left="846" w:hanging="270"/>
        <w:rPr>
          <w:rFonts w:asciiTheme="majorHAnsi" w:eastAsia="Times New Roman" w:hAnsiTheme="majorHAnsi" w:cs="TimesNewRoman"/>
          <w:color w:val="000000"/>
        </w:rPr>
      </w:pPr>
      <w:r>
        <w:rPr>
          <w:rFonts w:asciiTheme="majorHAnsi" w:eastAsia="Times New Roman" w:hAnsiTheme="majorHAnsi" w:cs="TimesNewRoman"/>
          <w:color w:val="000000"/>
        </w:rPr>
        <w:t xml:space="preserve">Inside Out and Back Again by </w:t>
      </w:r>
      <w:proofErr w:type="spellStart"/>
      <w:r>
        <w:rPr>
          <w:rFonts w:asciiTheme="majorHAnsi" w:eastAsia="Times New Roman" w:hAnsiTheme="majorHAnsi" w:cs="TimesNewRoman"/>
          <w:color w:val="000000"/>
        </w:rPr>
        <w:t>Thanhha</w:t>
      </w:r>
      <w:proofErr w:type="spellEnd"/>
      <w:r>
        <w:rPr>
          <w:rFonts w:asciiTheme="majorHAnsi" w:eastAsia="Times New Roman" w:hAnsiTheme="majorHAnsi" w:cs="TimesNewRoman"/>
          <w:color w:val="000000"/>
        </w:rPr>
        <w:t xml:space="preserve"> Lai</w:t>
      </w:r>
    </w:p>
    <w:p w:rsidR="004A58F5" w:rsidRPr="00101306" w:rsidRDefault="00EE521D" w:rsidP="00E75215">
      <w:pPr>
        <w:autoSpaceDE w:val="0"/>
        <w:autoSpaceDN w:val="0"/>
        <w:adjustRightInd w:val="0"/>
        <w:spacing w:after="0" w:line="240" w:lineRule="auto"/>
        <w:ind w:left="846" w:hanging="270"/>
        <w:rPr>
          <w:rFonts w:asciiTheme="majorHAnsi" w:eastAsia="Times New Roman" w:hAnsiTheme="majorHAnsi" w:cs="TimesNewRoman"/>
          <w:color w:val="000000"/>
        </w:rPr>
      </w:pPr>
      <w:r>
        <w:rPr>
          <w:rFonts w:asciiTheme="majorHAnsi" w:eastAsia="Times New Roman" w:hAnsiTheme="majorHAnsi" w:cs="TimesNewRoman"/>
          <w:color w:val="000000"/>
        </w:rPr>
        <w:t xml:space="preserve">A </w:t>
      </w:r>
      <w:r w:rsidR="004A58F5" w:rsidRPr="00101306">
        <w:rPr>
          <w:rFonts w:asciiTheme="majorHAnsi" w:eastAsia="Times New Roman" w:hAnsiTheme="majorHAnsi" w:cs="TimesNewRoman"/>
          <w:color w:val="000000"/>
        </w:rPr>
        <w:t>Long Walk to Water</w:t>
      </w:r>
      <w:r>
        <w:rPr>
          <w:rFonts w:asciiTheme="majorHAnsi" w:eastAsia="Times New Roman" w:hAnsiTheme="majorHAnsi" w:cs="TimesNewRoman"/>
          <w:color w:val="000000"/>
        </w:rPr>
        <w:t xml:space="preserve"> by Linda Sue Park</w:t>
      </w:r>
    </w:p>
    <w:p w:rsidR="004A58F5" w:rsidRPr="00101306" w:rsidRDefault="004A58F5" w:rsidP="004A58F5">
      <w:pPr>
        <w:autoSpaceDE w:val="0"/>
        <w:autoSpaceDN w:val="0"/>
        <w:adjustRightInd w:val="0"/>
        <w:spacing w:after="0" w:line="240" w:lineRule="auto"/>
        <w:ind w:hanging="270"/>
        <w:rPr>
          <w:rFonts w:asciiTheme="majorHAnsi" w:eastAsia="Times New Roman" w:hAnsiTheme="majorHAnsi" w:cs="TimesNewRoman"/>
          <w:color w:val="000000"/>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167A4E" w:rsidRDefault="00167A4E"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rsidR="00EA1C31" w:rsidRPr="00101306" w:rsidRDefault="00EA1C31" w:rsidP="00046ED2">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lastRenderedPageBreak/>
        <w:t>Student/ Guardian Sign off</w:t>
      </w: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Signing below indicates that I have read and understood the classroom policies listed in the syllabus.</w:t>
      </w: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
          <w:bCs/>
          <w:color w:val="000000"/>
        </w:rPr>
      </w:pP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Student Name</w:t>
      </w:r>
      <w:proofErr w:type="gramStart"/>
      <w:r w:rsidRPr="00101306">
        <w:rPr>
          <w:rFonts w:asciiTheme="majorHAnsi" w:eastAsia="Times New Roman" w:hAnsiTheme="majorHAnsi" w:cs="TimesNewRoman,Bold"/>
          <w:bCs/>
          <w:color w:val="000000"/>
        </w:rPr>
        <w:t>:_</w:t>
      </w:r>
      <w:proofErr w:type="gramEnd"/>
      <w:r w:rsidRPr="00101306">
        <w:rPr>
          <w:rFonts w:asciiTheme="majorHAnsi" w:eastAsia="Times New Roman" w:hAnsiTheme="majorHAnsi" w:cs="TimesNewRoman,Bold"/>
          <w:bCs/>
          <w:color w:val="000000"/>
        </w:rPr>
        <w:t>_________________________________________________  Student Signature: __________________________________</w:t>
      </w: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Parent Name</w:t>
      </w:r>
      <w:proofErr w:type="gramStart"/>
      <w:r w:rsidRPr="00101306">
        <w:rPr>
          <w:rFonts w:asciiTheme="majorHAnsi" w:eastAsia="Times New Roman" w:hAnsiTheme="majorHAnsi" w:cs="TimesNewRoman,Bold"/>
          <w:bCs/>
          <w:color w:val="000000"/>
        </w:rPr>
        <w:t>:_</w:t>
      </w:r>
      <w:proofErr w:type="gramEnd"/>
      <w:r w:rsidRPr="00101306">
        <w:rPr>
          <w:rFonts w:asciiTheme="majorHAnsi" w:eastAsia="Times New Roman" w:hAnsiTheme="majorHAnsi" w:cs="TimesNewRoman,Bold"/>
          <w:bCs/>
          <w:color w:val="000000"/>
        </w:rPr>
        <w:t>__________________________________________________  Parent Signature: ____________________________________</w:t>
      </w: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Home Phone: __________________________</w:t>
      </w:r>
      <w:r w:rsidRPr="00101306">
        <w:rPr>
          <w:rFonts w:asciiTheme="majorHAnsi" w:eastAsia="Times New Roman" w:hAnsiTheme="majorHAnsi" w:cs="TimesNewRoman,Bold"/>
          <w:bCs/>
          <w:color w:val="000000"/>
        </w:rPr>
        <w:tab/>
        <w:t>Work/Cell Phone: __________________________</w:t>
      </w:r>
    </w:p>
    <w:p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rsidR="005A790B" w:rsidRDefault="00EA1C31" w:rsidP="00101306">
      <w:pPr>
        <w:autoSpaceDE w:val="0"/>
        <w:autoSpaceDN w:val="0"/>
        <w:adjustRightInd w:val="0"/>
        <w:spacing w:after="0" w:line="240" w:lineRule="auto"/>
        <w:rPr>
          <w:rFonts w:ascii="Cambria" w:eastAsia="Times New Roman" w:hAnsi="Cambria" w:cs="Times New Roman"/>
          <w:sz w:val="16"/>
          <w:szCs w:val="16"/>
        </w:rPr>
      </w:pPr>
      <w:r w:rsidRPr="00101306">
        <w:rPr>
          <w:rFonts w:asciiTheme="majorHAnsi" w:eastAsia="Times New Roman" w:hAnsiTheme="majorHAnsi" w:cs="TimesNewRoman,Bold"/>
          <w:bCs/>
          <w:color w:val="000000"/>
        </w:rPr>
        <w:t xml:space="preserve">Parent e-mail address (please print): </w:t>
      </w:r>
      <w:r w:rsidRPr="00101306">
        <w:rPr>
          <w:rFonts w:asciiTheme="majorHAnsi" w:eastAsia="Times New Roman" w:hAnsiTheme="majorHAnsi" w:cs="TimesNewRoman,Bold"/>
          <w:bCs/>
          <w:color w:val="000000"/>
        </w:rPr>
        <w:tab/>
      </w:r>
      <w:r w:rsidR="00101306">
        <w:rPr>
          <w:rFonts w:asciiTheme="majorHAnsi" w:eastAsia="Times New Roman" w:hAnsiTheme="majorHAnsi" w:cs="TimesNewRoman,Bold"/>
          <w:bCs/>
          <w:color w:val="000000"/>
        </w:rPr>
        <w:t>_________</w:t>
      </w:r>
      <w:r w:rsidR="004A58F5" w:rsidRPr="00101306">
        <w:rPr>
          <w:rFonts w:asciiTheme="majorHAnsi" w:eastAsia="Times New Roman" w:hAnsiTheme="majorHAnsi" w:cs="TimesNewRoman,Bold"/>
          <w:bCs/>
          <w:color w:val="000000"/>
        </w:rPr>
        <w:t>________________________________________</w:t>
      </w:r>
      <w:r w:rsidR="004A58F5" w:rsidRPr="00101306">
        <w:rPr>
          <w:rFonts w:asciiTheme="majorHAnsi" w:eastAsia="Times New Roman" w:hAnsiTheme="majorHAnsi" w:cs="TimesNewRoman,Bold"/>
          <w:bCs/>
          <w:color w:val="000000"/>
          <w:u w:val="single"/>
        </w:rPr>
        <w:t>@</w:t>
      </w:r>
      <w:r w:rsidR="004A58F5" w:rsidRPr="00101306">
        <w:rPr>
          <w:rFonts w:asciiTheme="majorHAnsi" w:eastAsia="Times New Roman" w:hAnsiTheme="majorHAnsi" w:cs="TimesNewRoman,Bold"/>
          <w:bCs/>
          <w:color w:val="000000"/>
        </w:rPr>
        <w:t>_____________________________</w:t>
      </w: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5A790B" w:rsidRDefault="005A790B" w:rsidP="006B0D7A">
      <w:pPr>
        <w:spacing w:after="0" w:line="240" w:lineRule="auto"/>
        <w:rPr>
          <w:rFonts w:ascii="Cambria" w:eastAsia="Times New Roman" w:hAnsi="Cambria" w:cs="Times New Roman"/>
          <w:sz w:val="16"/>
          <w:szCs w:val="16"/>
        </w:rPr>
      </w:pPr>
    </w:p>
    <w:p w:rsidR="00046ED2" w:rsidRPr="005A790B"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rsidR="0002671C" w:rsidRDefault="0002671C"/>
    <w:sectPr w:rsidR="0002671C" w:rsidSect="00893666">
      <w:footerReference w:type="default" r:id="rId11"/>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8E" w:rsidRDefault="005C198E">
      <w:pPr>
        <w:spacing w:after="0" w:line="240" w:lineRule="auto"/>
      </w:pPr>
      <w:r>
        <w:separator/>
      </w:r>
    </w:p>
  </w:endnote>
  <w:endnote w:type="continuationSeparator" w:id="0">
    <w:p w:rsidR="005C198E" w:rsidRDefault="005C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3E" w:rsidRDefault="005C198E">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8E" w:rsidRDefault="005C198E">
      <w:pPr>
        <w:spacing w:after="0" w:line="240" w:lineRule="auto"/>
      </w:pPr>
      <w:r>
        <w:separator/>
      </w:r>
    </w:p>
  </w:footnote>
  <w:footnote w:type="continuationSeparator" w:id="0">
    <w:p w:rsidR="005C198E" w:rsidRDefault="005C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81F"/>
    <w:multiLevelType w:val="hybridMultilevel"/>
    <w:tmpl w:val="91C2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5" w15:restartNumberingAfterBreak="0">
    <w:nsid w:val="6C653C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D2"/>
    <w:rsid w:val="0000671F"/>
    <w:rsid w:val="0002671C"/>
    <w:rsid w:val="000325E9"/>
    <w:rsid w:val="00032BA9"/>
    <w:rsid w:val="00046ED2"/>
    <w:rsid w:val="00093931"/>
    <w:rsid w:val="000E44B9"/>
    <w:rsid w:val="00101306"/>
    <w:rsid w:val="0013771D"/>
    <w:rsid w:val="00143657"/>
    <w:rsid w:val="00162634"/>
    <w:rsid w:val="00167A4E"/>
    <w:rsid w:val="001C026D"/>
    <w:rsid w:val="00200376"/>
    <w:rsid w:val="00247750"/>
    <w:rsid w:val="0028197D"/>
    <w:rsid w:val="00283A4F"/>
    <w:rsid w:val="002C6727"/>
    <w:rsid w:val="003763DC"/>
    <w:rsid w:val="00383336"/>
    <w:rsid w:val="00391552"/>
    <w:rsid w:val="0039210F"/>
    <w:rsid w:val="003D5ED4"/>
    <w:rsid w:val="00427BE0"/>
    <w:rsid w:val="004516E7"/>
    <w:rsid w:val="00485407"/>
    <w:rsid w:val="00490935"/>
    <w:rsid w:val="004A58F5"/>
    <w:rsid w:val="00524C02"/>
    <w:rsid w:val="00532996"/>
    <w:rsid w:val="005A790B"/>
    <w:rsid w:val="005C198E"/>
    <w:rsid w:val="005E3DBF"/>
    <w:rsid w:val="00625B1D"/>
    <w:rsid w:val="00680D32"/>
    <w:rsid w:val="006B0D7A"/>
    <w:rsid w:val="006B2311"/>
    <w:rsid w:val="006C6D9E"/>
    <w:rsid w:val="007176B9"/>
    <w:rsid w:val="00743849"/>
    <w:rsid w:val="00793370"/>
    <w:rsid w:val="007A60E6"/>
    <w:rsid w:val="00826FC7"/>
    <w:rsid w:val="0084168A"/>
    <w:rsid w:val="008666E7"/>
    <w:rsid w:val="00883779"/>
    <w:rsid w:val="008A002C"/>
    <w:rsid w:val="008B41A6"/>
    <w:rsid w:val="00923F62"/>
    <w:rsid w:val="00932AD8"/>
    <w:rsid w:val="00950B9E"/>
    <w:rsid w:val="009D195E"/>
    <w:rsid w:val="00A212E3"/>
    <w:rsid w:val="00A54313"/>
    <w:rsid w:val="00B531A8"/>
    <w:rsid w:val="00B55862"/>
    <w:rsid w:val="00BF0CA5"/>
    <w:rsid w:val="00C72798"/>
    <w:rsid w:val="00CB4152"/>
    <w:rsid w:val="00CD121B"/>
    <w:rsid w:val="00CD1A44"/>
    <w:rsid w:val="00D8607D"/>
    <w:rsid w:val="00DD17E6"/>
    <w:rsid w:val="00E02E4F"/>
    <w:rsid w:val="00E75215"/>
    <w:rsid w:val="00E90B5D"/>
    <w:rsid w:val="00EA1C31"/>
    <w:rsid w:val="00EA717A"/>
    <w:rsid w:val="00EA75F1"/>
    <w:rsid w:val="00EB7906"/>
    <w:rsid w:val="00EE521D"/>
    <w:rsid w:val="00FB18E6"/>
    <w:rsid w:val="00FD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153E9-B8FF-40D2-B26B-B9630BE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6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ED2"/>
  </w:style>
  <w:style w:type="paragraph" w:styleId="NoSpacing">
    <w:name w:val="No Spacing"/>
    <w:basedOn w:val="Normal"/>
    <w:uiPriority w:val="1"/>
    <w:qFormat/>
    <w:rsid w:val="00680D3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8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7D"/>
    <w:rPr>
      <w:rFonts w:ascii="Tahoma" w:hAnsi="Tahoma" w:cs="Tahoma"/>
      <w:sz w:val="16"/>
      <w:szCs w:val="16"/>
    </w:rPr>
  </w:style>
  <w:style w:type="character" w:styleId="Hyperlink">
    <w:name w:val="Hyperlink"/>
    <w:basedOn w:val="DefaultParagraphFont"/>
    <w:uiPriority w:val="99"/>
    <w:unhideWhenUsed/>
    <w:rsid w:val="00625B1D"/>
    <w:rPr>
      <w:color w:val="0000FF" w:themeColor="hyperlink"/>
      <w:u w:val="single"/>
    </w:rPr>
  </w:style>
  <w:style w:type="paragraph" w:styleId="ListParagraph">
    <w:name w:val="List Paragraph"/>
    <w:basedOn w:val="Normal"/>
    <w:uiPriority w:val="34"/>
    <w:qFormat/>
    <w:rsid w:val="003D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4839">
      <w:bodyDiv w:val="1"/>
      <w:marLeft w:val="0"/>
      <w:marRight w:val="0"/>
      <w:marTop w:val="0"/>
      <w:marBottom w:val="0"/>
      <w:divBdr>
        <w:top w:val="none" w:sz="0" w:space="0" w:color="auto"/>
        <w:left w:val="none" w:sz="0" w:space="0" w:color="auto"/>
        <w:bottom w:val="none" w:sz="0" w:space="0" w:color="auto"/>
        <w:right w:val="none" w:sz="0" w:space="0" w:color="auto"/>
      </w:divBdr>
    </w:div>
    <w:div w:id="16454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rnhartsclas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arnhartsclas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orgiastandards.org/Georgia-Standards/Frameworks/ELA-11-12-American-Literature-Standards.pdf"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Arnhart, Chelsea M</cp:lastModifiedBy>
  <cp:revision>9</cp:revision>
  <cp:lastPrinted>2014-08-05T18:42:00Z</cp:lastPrinted>
  <dcterms:created xsi:type="dcterms:W3CDTF">2017-07-30T21:01:00Z</dcterms:created>
  <dcterms:modified xsi:type="dcterms:W3CDTF">2017-08-04T01:41:00Z</dcterms:modified>
</cp:coreProperties>
</file>